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916FD3" w:rsidRPr="00EC391D" w:rsidTr="00917EF6">
        <w:tc>
          <w:tcPr>
            <w:tcW w:w="4786" w:type="dxa"/>
          </w:tcPr>
          <w:p w:rsidR="00916FD3" w:rsidRPr="00EC391D" w:rsidRDefault="00916FD3" w:rsidP="00917EF6">
            <w:pPr>
              <w:spacing w:before="40" w:after="0" w:line="240" w:lineRule="auto"/>
              <w:jc w:val="center"/>
              <w:rPr>
                <w:rFonts w:eastAsia="Times New Roman" w:cs="VNI-Times"/>
                <w:color w:val="000000" w:themeColor="text1"/>
              </w:rPr>
            </w:pPr>
            <w:r w:rsidRPr="00EC391D">
              <w:rPr>
                <w:rFonts w:eastAsia="Times New Roman" w:cs="Times New Roman"/>
                <w:color w:val="000000" w:themeColor="text1"/>
              </w:rPr>
              <w:t>UBND THÀNH PHỐ HỒ CHÍ MINH</w:t>
            </w:r>
          </w:p>
          <w:p w:rsidR="00916FD3" w:rsidRPr="00EC391D" w:rsidRDefault="00916FD3" w:rsidP="00917EF6">
            <w:pPr>
              <w:spacing w:before="40" w:after="0" w:line="240" w:lineRule="auto"/>
              <w:jc w:val="center"/>
              <w:rPr>
                <w:rFonts w:eastAsia="Times New Roman" w:cs="VNI-Times"/>
                <w:b/>
                <w:color w:val="000000" w:themeColor="text1"/>
              </w:rPr>
            </w:pPr>
            <w:r w:rsidRPr="00EC391D">
              <w:rPr>
                <w:rFonts w:eastAsia="Times New Roman" w:cs="Times New Roman"/>
                <w:b/>
                <w:color w:val="000000" w:themeColor="text1"/>
              </w:rPr>
              <w:t>TRƯỜ</w:t>
            </w:r>
            <w:r w:rsidRPr="00EC391D">
              <w:rPr>
                <w:rFonts w:eastAsia="Times New Roman" w:cs="VNI-Times"/>
                <w:b/>
                <w:color w:val="000000" w:themeColor="text1"/>
              </w:rPr>
              <w:t xml:space="preserve">NG </w:t>
            </w:r>
            <w:r w:rsidRPr="00EC391D">
              <w:rPr>
                <w:rFonts w:eastAsia="Times New Roman" w:cs="Times New Roman"/>
                <w:b/>
                <w:color w:val="000000" w:themeColor="text1"/>
              </w:rPr>
              <w:t>CAO ĐẲNG</w:t>
            </w:r>
            <w:r w:rsidRPr="00EC391D">
              <w:rPr>
                <w:rFonts w:eastAsia="Times New Roman" w:cs="VNI-Times"/>
                <w:b/>
                <w:color w:val="000000" w:themeColor="text1"/>
              </w:rPr>
              <w:t xml:space="preserve"> KỸ THUẬT </w:t>
            </w:r>
          </w:p>
          <w:p w:rsidR="00916FD3" w:rsidRPr="00EC391D" w:rsidRDefault="00916FD3" w:rsidP="00917EF6">
            <w:pPr>
              <w:spacing w:before="40" w:after="0" w:line="240" w:lineRule="auto"/>
              <w:jc w:val="center"/>
              <w:rPr>
                <w:rFonts w:eastAsia="Times New Roman" w:cs="Times New Roman"/>
                <w:b/>
                <w:color w:val="000000" w:themeColor="text1"/>
              </w:rPr>
            </w:pPr>
            <w:r w:rsidRPr="00EC391D">
              <w:rPr>
                <w:rFonts w:eastAsia="Times New Roman" w:cs="VNI-Times"/>
                <w:b/>
                <w:color w:val="000000" w:themeColor="text1"/>
              </w:rPr>
              <w:t>LÝ TỰ TRỌNG TP. HỒ CHÍ MINH</w:t>
            </w:r>
          </w:p>
          <w:p w:rsidR="00916FD3" w:rsidRPr="00EC391D" w:rsidRDefault="00916FD3" w:rsidP="00917EF6">
            <w:pPr>
              <w:spacing w:before="40" w:after="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F55D9A"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916FD3" w:rsidRPr="00EC391D" w:rsidRDefault="00916FD3" w:rsidP="00917EF6">
            <w:pPr>
              <w:spacing w:before="40" w:after="40" w:line="240" w:lineRule="auto"/>
              <w:jc w:val="center"/>
              <w:rPr>
                <w:rFonts w:eastAsia="Times New Roman" w:cs="Times New Roman"/>
                <w:b/>
                <w:color w:val="000000" w:themeColor="text1"/>
              </w:rPr>
            </w:pPr>
            <w:r w:rsidRPr="00EC391D">
              <w:rPr>
                <w:rFonts w:eastAsia="Times New Roman" w:cs="Times New Roman"/>
                <w:b/>
                <w:color w:val="000000" w:themeColor="text1"/>
              </w:rPr>
              <w:t>CỘ</w:t>
            </w:r>
            <w:r w:rsidRPr="00EC391D">
              <w:rPr>
                <w:rFonts w:eastAsia="Times New Roman" w:cs="VNI-Times"/>
                <w:b/>
                <w:color w:val="000000" w:themeColor="text1"/>
              </w:rPr>
              <w:t>NG HÒA XÃ H</w:t>
            </w:r>
            <w:r w:rsidRPr="00EC391D">
              <w:rPr>
                <w:rFonts w:eastAsia="Times New Roman" w:cs="Times New Roman"/>
                <w:b/>
                <w:color w:val="000000" w:themeColor="text1"/>
              </w:rPr>
              <w:t>Ộ</w:t>
            </w:r>
            <w:r w:rsidRPr="00EC391D">
              <w:rPr>
                <w:rFonts w:eastAsia="Times New Roman" w:cs="VNI-Times"/>
                <w:b/>
                <w:color w:val="000000" w:themeColor="text1"/>
              </w:rPr>
              <w:t>I CH</w:t>
            </w:r>
            <w:r w:rsidRPr="00EC391D">
              <w:rPr>
                <w:rFonts w:eastAsia="Times New Roman" w:cs="Times New Roman"/>
                <w:b/>
                <w:color w:val="000000" w:themeColor="text1"/>
              </w:rPr>
              <w:t>Ủ</w:t>
            </w:r>
            <w:r w:rsidRPr="00EC391D">
              <w:rPr>
                <w:rFonts w:eastAsia="Times New Roman" w:cs="VNI-Times"/>
                <w:b/>
                <w:color w:val="000000" w:themeColor="text1"/>
              </w:rPr>
              <w:t xml:space="preserve"> NGH</w:t>
            </w:r>
            <w:r w:rsidRPr="00EC391D">
              <w:rPr>
                <w:rFonts w:eastAsia="Times New Roman" w:cs="Times New Roman"/>
                <w:b/>
                <w:color w:val="000000" w:themeColor="text1"/>
              </w:rPr>
              <w:t>Ĩ</w:t>
            </w:r>
            <w:r w:rsidRPr="00EC391D">
              <w:rPr>
                <w:rFonts w:eastAsia="Times New Roman" w:cs="VNI-Times"/>
                <w:b/>
                <w:color w:val="000000" w:themeColor="text1"/>
              </w:rPr>
              <w:t>A VI</w:t>
            </w:r>
            <w:r w:rsidRPr="00EC391D">
              <w:rPr>
                <w:rFonts w:eastAsia="Times New Roman" w:cs="Times New Roman"/>
                <w:b/>
                <w:color w:val="000000" w:themeColor="text1"/>
              </w:rPr>
              <w:t>Ệ</w:t>
            </w:r>
            <w:r w:rsidRPr="00EC391D">
              <w:rPr>
                <w:rFonts w:eastAsia="Times New Roman" w:cs="VNI-Times"/>
                <w:b/>
                <w:color w:val="000000" w:themeColor="text1"/>
              </w:rPr>
              <w:t xml:space="preserve">T </w:t>
            </w:r>
            <w:smartTag w:uri="urn:schemas-microsoft-com:office:smarttags" w:element="place">
              <w:smartTag w:uri="urn:schemas-microsoft-com:office:smarttags" w:element="country-region">
                <w:r w:rsidRPr="00EC391D">
                  <w:rPr>
                    <w:rFonts w:eastAsia="Times New Roman" w:cs="VNI-Times"/>
                    <w:b/>
                    <w:color w:val="000000" w:themeColor="text1"/>
                  </w:rPr>
                  <w:t>NAM</w:t>
                </w:r>
              </w:smartTag>
            </w:smartTag>
            <w:r w:rsidRPr="00EC391D">
              <w:rPr>
                <w:rFonts w:eastAsia="Times New Roman" w:cs="VNI-Times"/>
                <w:b/>
                <w:color w:val="000000" w:themeColor="text1"/>
              </w:rPr>
              <w:t xml:space="preserve">                      </w:t>
            </w:r>
          </w:p>
          <w:p w:rsidR="00916FD3" w:rsidRPr="00EC391D" w:rsidRDefault="00916FD3" w:rsidP="00917EF6">
            <w:pPr>
              <w:spacing w:before="40" w:after="40" w:line="240" w:lineRule="auto"/>
              <w:jc w:val="center"/>
              <w:rPr>
                <w:rFonts w:eastAsia="Times New Roman" w:cs="Times New Roman"/>
                <w:b/>
                <w:color w:val="000000" w:themeColor="text1"/>
              </w:rPr>
            </w:pPr>
            <w:r w:rsidRPr="00EC391D">
              <w:rPr>
                <w:rFonts w:eastAsia="Times New Roman" w:cs="Times New Roman"/>
                <w:color w:val="000000" w:themeColor="text1"/>
              </w:rPr>
              <w:t xml:space="preserve"> </w:t>
            </w:r>
            <w:r w:rsidRPr="00EC391D">
              <w:rPr>
                <w:rFonts w:eastAsia="Times New Roman" w:cs="Times New Roman"/>
                <w:b/>
                <w:color w:val="000000" w:themeColor="text1"/>
              </w:rPr>
              <w:t>Độ</w:t>
            </w:r>
            <w:r w:rsidRPr="00EC391D">
              <w:rPr>
                <w:rFonts w:eastAsia="Times New Roman" w:cs="VNI-Times"/>
                <w:b/>
                <w:color w:val="000000" w:themeColor="text1"/>
              </w:rPr>
              <w:t>c l</w:t>
            </w:r>
            <w:r w:rsidRPr="00EC391D">
              <w:rPr>
                <w:rFonts w:eastAsia="Times New Roman" w:cs="Times New Roman"/>
                <w:b/>
                <w:color w:val="000000" w:themeColor="text1"/>
              </w:rPr>
              <w:t>ậ</w:t>
            </w:r>
            <w:r w:rsidRPr="00EC391D">
              <w:rPr>
                <w:rFonts w:eastAsia="Times New Roman" w:cs="VNI-Times"/>
                <w:b/>
                <w:color w:val="000000" w:themeColor="text1"/>
              </w:rPr>
              <w:t>p - T</w:t>
            </w:r>
            <w:r w:rsidRPr="00EC391D">
              <w:rPr>
                <w:rFonts w:eastAsia="Times New Roman" w:cs="Times New Roman"/>
                <w:b/>
                <w:color w:val="000000" w:themeColor="text1"/>
              </w:rPr>
              <w:t>ự</w:t>
            </w:r>
            <w:r w:rsidRPr="00EC391D">
              <w:rPr>
                <w:rFonts w:eastAsia="Times New Roman" w:cs="VNI-Times"/>
                <w:b/>
                <w:color w:val="000000" w:themeColor="text1"/>
              </w:rPr>
              <w:t xml:space="preserve"> do - H</w:t>
            </w:r>
            <w:r w:rsidRPr="00EC391D">
              <w:rPr>
                <w:rFonts w:eastAsia="Times New Roman" w:cs="Times New Roman"/>
                <w:b/>
                <w:color w:val="000000" w:themeColor="text1"/>
              </w:rPr>
              <w:t>ạ</w:t>
            </w:r>
            <w:r w:rsidRPr="00EC391D">
              <w:rPr>
                <w:rFonts w:eastAsia="Times New Roman" w:cs="VNI-Times"/>
                <w:b/>
                <w:color w:val="000000" w:themeColor="text1"/>
              </w:rPr>
              <w:t>nh phúc</w:t>
            </w:r>
          </w:p>
          <w:p w:rsidR="00916FD3" w:rsidRPr="00EC391D" w:rsidRDefault="00916FD3" w:rsidP="00917EF6">
            <w:pPr>
              <w:spacing w:before="40" w:after="4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471844"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916FD3" w:rsidRPr="00EC391D" w:rsidRDefault="00916FD3" w:rsidP="00916FD3">
      <w:pPr>
        <w:spacing w:after="0" w:line="360" w:lineRule="auto"/>
        <w:jc w:val="both"/>
        <w:rPr>
          <w:rFonts w:eastAsia="Times New Roman" w:cs="Times New Roman"/>
          <w:color w:val="000000" w:themeColor="text1"/>
          <w:sz w:val="26"/>
          <w:szCs w:val="26"/>
        </w:rPr>
      </w:pPr>
      <w:r w:rsidRPr="00EC391D">
        <w:rPr>
          <w:rFonts w:eastAsia="Times New Roman" w:cs="Times New Roman"/>
          <w:color w:val="000000" w:themeColor="text1"/>
          <w:sz w:val="28"/>
          <w:szCs w:val="28"/>
        </w:rPr>
        <w:t xml:space="preserve">                      </w:t>
      </w:r>
    </w:p>
    <w:p w:rsidR="00916FD3" w:rsidRPr="00EC391D" w:rsidRDefault="00916FD3" w:rsidP="00916FD3">
      <w:pPr>
        <w:spacing w:after="0" w:line="360" w:lineRule="auto"/>
        <w:jc w:val="both"/>
        <w:rPr>
          <w:rFonts w:eastAsia="Times New Roman" w:cs="Times New Roman"/>
          <w:color w:val="000000" w:themeColor="text1"/>
          <w:sz w:val="14"/>
          <w:szCs w:val="28"/>
        </w:rPr>
      </w:pPr>
    </w:p>
    <w:p w:rsidR="00916FD3" w:rsidRPr="00EC391D" w:rsidRDefault="00916FD3" w:rsidP="00916FD3">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p>
    <w:p w:rsidR="00916FD3" w:rsidRPr="007E41DF" w:rsidRDefault="00916FD3" w:rsidP="00916FD3">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Trình độ đào tạo</w:t>
      </w:r>
      <w:r w:rsidRPr="007E41DF">
        <w:rPr>
          <w:rFonts w:eastAsia="Times New Roman" w:cs="Times New Roman"/>
          <w:iCs/>
          <w:color w:val="000000" w:themeColor="text1"/>
          <w:sz w:val="28"/>
          <w:szCs w:val="28"/>
        </w:rPr>
        <w:tab/>
      </w:r>
      <w:r w:rsidRPr="007E41DF">
        <w:rPr>
          <w:rFonts w:eastAsia="Times New Roman" w:cs="Times New Roman"/>
          <w:b/>
          <w:iCs/>
          <w:color w:val="000000" w:themeColor="text1"/>
          <w:sz w:val="28"/>
          <w:szCs w:val="28"/>
        </w:rPr>
        <w:t>:</w:t>
      </w:r>
      <w:r w:rsidRPr="007E41DF">
        <w:rPr>
          <w:rFonts w:eastAsia="Times New Roman" w:cs="Times New Roman"/>
          <w:b/>
          <w:color w:val="000000" w:themeColor="text1"/>
          <w:sz w:val="28"/>
          <w:szCs w:val="28"/>
        </w:rPr>
        <w:t xml:space="preserve"> Cao đẳng</w:t>
      </w:r>
    </w:p>
    <w:p w:rsidR="00916FD3" w:rsidRPr="007E41DF" w:rsidRDefault="00916FD3" w:rsidP="00916FD3">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Loại hình đào tạo</w:t>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Chính qui</w:t>
      </w:r>
    </w:p>
    <w:p w:rsidR="00916FD3" w:rsidRPr="007E41DF" w:rsidRDefault="00916FD3" w:rsidP="00916FD3">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Ngành đào tạo</w:t>
      </w:r>
      <w:r w:rsidRPr="007E41DF">
        <w:rPr>
          <w:rFonts w:eastAsia="Times New Roman" w:cs="Times New Roman"/>
          <w:b/>
          <w:iCs/>
          <w:color w:val="000000" w:themeColor="text1"/>
          <w:sz w:val="28"/>
          <w:szCs w:val="28"/>
        </w:rPr>
        <w:t xml:space="preserve"> </w:t>
      </w:r>
      <w:r w:rsidRPr="007E41DF">
        <w:rPr>
          <w:rFonts w:eastAsia="Times New Roman" w:cs="Times New Roman"/>
          <w:b/>
          <w:iCs/>
          <w:color w:val="000000" w:themeColor="text1"/>
          <w:sz w:val="28"/>
          <w:szCs w:val="28"/>
        </w:rPr>
        <w:tab/>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Công nghệ Kỹ thuật cơ khí</w:t>
      </w:r>
    </w:p>
    <w:p w:rsidR="00916FD3" w:rsidRDefault="00916FD3" w:rsidP="002A2B5D">
      <w:pPr>
        <w:spacing w:before="120" w:after="120" w:line="240" w:lineRule="auto"/>
        <w:rPr>
          <w:rFonts w:eastAsia="Times New Roman" w:cs="Times New Roman"/>
          <w:b/>
          <w:color w:val="000000" w:themeColor="text1"/>
          <w:sz w:val="28"/>
          <w:szCs w:val="28"/>
        </w:rPr>
      </w:pPr>
    </w:p>
    <w:p w:rsidR="002A2B5D" w:rsidRPr="004846C9" w:rsidRDefault="002A2B5D" w:rsidP="002A2B5D">
      <w:pPr>
        <w:numPr>
          <w:ilvl w:val="0"/>
          <w:numId w:val="2"/>
        </w:numPr>
        <w:tabs>
          <w:tab w:val="num" w:pos="284"/>
          <w:tab w:val="left" w:pos="3686"/>
        </w:tabs>
        <w:spacing w:before="120" w:after="120" w:line="240" w:lineRule="auto"/>
        <w:ind w:left="3969" w:hanging="3912"/>
        <w:rPr>
          <w:rFonts w:eastAsia="Times New Roman" w:cs="Times New Roman"/>
          <w:b/>
          <w:color w:val="000000" w:themeColor="text1"/>
          <w:sz w:val="28"/>
          <w:szCs w:val="28"/>
        </w:rPr>
      </w:pPr>
      <w:r w:rsidRPr="004846C9">
        <w:rPr>
          <w:rFonts w:eastAsia="Times New Roman" w:cs="Times New Roman"/>
          <w:b/>
          <w:color w:val="000000" w:themeColor="text1"/>
          <w:sz w:val="28"/>
          <w:szCs w:val="28"/>
        </w:rPr>
        <w:t>Tên học phần</w:t>
      </w:r>
      <w:r w:rsidRPr="004846C9">
        <w:rPr>
          <w:rFonts w:eastAsia="Times New Roman" w:cs="Times New Roman"/>
          <w:b/>
          <w:color w:val="000000" w:themeColor="text1"/>
          <w:sz w:val="28"/>
          <w:szCs w:val="28"/>
        </w:rPr>
        <w:tab/>
        <w:t xml:space="preserve">: </w:t>
      </w:r>
      <w:r w:rsidRPr="004846C9">
        <w:rPr>
          <w:rFonts w:eastAsia="Times New Roman" w:cs="Times New Roman"/>
          <w:b/>
          <w:bCs/>
          <w:color w:val="000000" w:themeColor="text1"/>
          <w:sz w:val="28"/>
          <w:szCs w:val="28"/>
        </w:rPr>
        <w:t xml:space="preserve">TRUYỀN ĐỘNG </w:t>
      </w:r>
      <w:r w:rsidRPr="004846C9">
        <w:rPr>
          <w:rFonts w:eastAsia="Times New Roman" w:cs="Times New Roman"/>
          <w:b/>
          <w:bCs/>
          <w:color w:val="000000" w:themeColor="text1"/>
          <w:sz w:val="28"/>
          <w:szCs w:val="28"/>
          <w:lang w:val="vi-VN"/>
        </w:rPr>
        <w:t xml:space="preserve">THỦY LỰC </w:t>
      </w:r>
      <w:r w:rsidRPr="004846C9">
        <w:rPr>
          <w:rFonts w:eastAsia="Times New Roman" w:cs="Times New Roman"/>
          <w:b/>
          <w:bCs/>
          <w:color w:val="000000" w:themeColor="text1"/>
          <w:sz w:val="28"/>
          <w:szCs w:val="28"/>
        </w:rPr>
        <w:t>VÀ</w:t>
      </w:r>
      <w:r w:rsidRPr="004846C9">
        <w:rPr>
          <w:rFonts w:eastAsia="Times New Roman" w:cs="Times New Roman"/>
          <w:b/>
          <w:bCs/>
          <w:color w:val="000000" w:themeColor="text1"/>
          <w:sz w:val="28"/>
          <w:szCs w:val="28"/>
          <w:lang w:val="vi-VN"/>
        </w:rPr>
        <w:t xml:space="preserve"> KHÍ NÉN</w:t>
      </w:r>
      <w:r w:rsidRPr="004846C9">
        <w:rPr>
          <w:rFonts w:eastAsia="Times New Roman" w:cs="Times New Roman"/>
          <w:b/>
          <w:bCs/>
          <w:color w:val="000000" w:themeColor="text1"/>
          <w:sz w:val="28"/>
          <w:szCs w:val="28"/>
        </w:rPr>
        <w:t xml:space="preserve"> TRONG CÔNG NGHIỆP</w:t>
      </w:r>
    </w:p>
    <w:p w:rsidR="002A2B5D" w:rsidRPr="004846C9" w:rsidRDefault="002A2B5D" w:rsidP="002A2B5D">
      <w:pPr>
        <w:numPr>
          <w:ilvl w:val="0"/>
          <w:numId w:val="2"/>
        </w:numPr>
        <w:tabs>
          <w:tab w:val="left" w:pos="3686"/>
        </w:tabs>
        <w:spacing w:before="120" w:after="120" w:line="240" w:lineRule="auto"/>
        <w:rPr>
          <w:rFonts w:eastAsia="Times New Roman" w:cs="Times New Roman"/>
          <w:b/>
          <w:color w:val="000000" w:themeColor="text1"/>
          <w:sz w:val="28"/>
          <w:szCs w:val="28"/>
        </w:rPr>
      </w:pPr>
      <w:r w:rsidRPr="004846C9">
        <w:rPr>
          <w:rFonts w:eastAsia="Times New Roman" w:cs="Times New Roman"/>
          <w:b/>
          <w:color w:val="000000" w:themeColor="text1"/>
          <w:sz w:val="28"/>
          <w:szCs w:val="28"/>
        </w:rPr>
        <w:t>Mã học phần</w:t>
      </w:r>
      <w:r w:rsidRPr="004846C9">
        <w:rPr>
          <w:rFonts w:eastAsia="Times New Roman" w:cs="Times New Roman"/>
          <w:b/>
          <w:color w:val="000000" w:themeColor="text1"/>
          <w:sz w:val="28"/>
          <w:szCs w:val="28"/>
        </w:rPr>
        <w:tab/>
        <w:t xml:space="preserve">: </w:t>
      </w:r>
      <w:r w:rsidRPr="004846C9">
        <w:rPr>
          <w:rFonts w:eastAsia="Times New Roman" w:cs="Times New Roman"/>
          <w:b/>
          <w:color w:val="000000" w:themeColor="text1"/>
          <w:sz w:val="26"/>
          <w:szCs w:val="26"/>
        </w:rPr>
        <w:t>3103033103</w:t>
      </w:r>
    </w:p>
    <w:p w:rsidR="002A2B5D" w:rsidRPr="004846C9" w:rsidRDefault="002A2B5D" w:rsidP="002A2B5D">
      <w:pPr>
        <w:numPr>
          <w:ilvl w:val="0"/>
          <w:numId w:val="2"/>
        </w:numPr>
        <w:tabs>
          <w:tab w:val="left" w:pos="3686"/>
        </w:tabs>
        <w:spacing w:before="120" w:after="120" w:line="240" w:lineRule="auto"/>
        <w:rPr>
          <w:rFonts w:eastAsia="Times New Roman" w:cs="Times New Roman"/>
          <w:b/>
          <w:color w:val="000000" w:themeColor="text1"/>
          <w:sz w:val="28"/>
          <w:szCs w:val="28"/>
        </w:rPr>
      </w:pPr>
      <w:r w:rsidRPr="004846C9">
        <w:rPr>
          <w:rFonts w:eastAsia="Times New Roman" w:cs="Times New Roman"/>
          <w:b/>
          <w:color w:val="000000" w:themeColor="text1"/>
          <w:sz w:val="28"/>
          <w:szCs w:val="28"/>
        </w:rPr>
        <w:t xml:space="preserve">Số tín chỉ </w:t>
      </w:r>
      <w:r w:rsidRPr="004846C9">
        <w:rPr>
          <w:rFonts w:eastAsia="Times New Roman" w:cs="Times New Roman"/>
          <w:b/>
          <w:color w:val="000000" w:themeColor="text1"/>
          <w:sz w:val="28"/>
          <w:szCs w:val="28"/>
        </w:rPr>
        <w:tab/>
        <w:t xml:space="preserve">: 2(2,0,4) </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 xml:space="preserve">Trình độ </w:t>
      </w:r>
      <w:r w:rsidRPr="004846C9">
        <w:rPr>
          <w:rFonts w:eastAsia="Times New Roman" w:cs="Times New Roman"/>
          <w:b/>
          <w:color w:val="000000" w:themeColor="text1"/>
          <w:sz w:val="28"/>
          <w:szCs w:val="28"/>
        </w:rPr>
        <w:tab/>
        <w:t>: Dành cho sinh viên năm thứ 3</w:t>
      </w:r>
    </w:p>
    <w:p w:rsidR="002A2B5D" w:rsidRPr="004846C9" w:rsidRDefault="002A2B5D" w:rsidP="002A2B5D">
      <w:pPr>
        <w:numPr>
          <w:ilvl w:val="0"/>
          <w:numId w:val="2"/>
        </w:numPr>
        <w:tabs>
          <w:tab w:val="left" w:pos="3686"/>
        </w:tabs>
        <w:spacing w:before="120" w:after="120" w:line="240" w:lineRule="auto"/>
        <w:rPr>
          <w:rFonts w:eastAsia="Times New Roman" w:cs="Times New Roman"/>
          <w:b/>
          <w:color w:val="000000" w:themeColor="text1"/>
          <w:sz w:val="28"/>
          <w:szCs w:val="28"/>
        </w:rPr>
      </w:pPr>
      <w:r w:rsidRPr="004846C9">
        <w:rPr>
          <w:rFonts w:eastAsia="Times New Roman" w:cs="Times New Roman"/>
          <w:b/>
          <w:color w:val="000000" w:themeColor="text1"/>
          <w:sz w:val="28"/>
          <w:szCs w:val="28"/>
        </w:rPr>
        <w:t>Phân bố thời gian :</w:t>
      </w:r>
    </w:p>
    <w:p w:rsidR="002A2B5D" w:rsidRPr="004846C9" w:rsidRDefault="00F81149" w:rsidP="00F81149">
      <w:pPr>
        <w:tabs>
          <w:tab w:val="num" w:pos="928"/>
          <w:tab w:val="left" w:pos="3686"/>
        </w:tabs>
        <w:spacing w:before="120" w:after="120" w:line="240" w:lineRule="auto"/>
        <w:ind w:left="1354"/>
        <w:jc w:val="both"/>
        <w:rPr>
          <w:rFonts w:eastAsia="Times New Roman" w:cs="Times New Roman"/>
          <w:iCs/>
          <w:color w:val="000000" w:themeColor="text1"/>
          <w:sz w:val="28"/>
          <w:szCs w:val="28"/>
        </w:rPr>
      </w:pPr>
      <w:r w:rsidRPr="004846C9">
        <w:rPr>
          <w:rFonts w:eastAsia="Times New Roman" w:cs="Times New Roman"/>
          <w:iCs/>
          <w:color w:val="000000" w:themeColor="text1"/>
          <w:sz w:val="28"/>
          <w:szCs w:val="28"/>
        </w:rPr>
        <w:t xml:space="preserve">- </w:t>
      </w:r>
      <w:r w:rsidR="002A2B5D" w:rsidRPr="004846C9">
        <w:rPr>
          <w:rFonts w:eastAsia="Times New Roman" w:cs="Times New Roman"/>
          <w:iCs/>
          <w:color w:val="000000" w:themeColor="text1"/>
          <w:sz w:val="28"/>
          <w:szCs w:val="28"/>
        </w:rPr>
        <w:t>Lý thuyết</w:t>
      </w:r>
      <w:r w:rsidR="002A2B5D" w:rsidRPr="004846C9">
        <w:rPr>
          <w:rFonts w:eastAsia="Times New Roman" w:cs="Times New Roman"/>
          <w:iCs/>
          <w:color w:val="000000" w:themeColor="text1"/>
          <w:sz w:val="28"/>
          <w:szCs w:val="28"/>
        </w:rPr>
        <w:tab/>
        <w:t>: 30 tiết</w:t>
      </w:r>
    </w:p>
    <w:p w:rsidR="002A2B5D" w:rsidRPr="004846C9" w:rsidRDefault="00F81149" w:rsidP="00F81149">
      <w:pPr>
        <w:tabs>
          <w:tab w:val="num" w:pos="928"/>
          <w:tab w:val="left" w:pos="3686"/>
        </w:tabs>
        <w:spacing w:before="120" w:after="120" w:line="240" w:lineRule="auto"/>
        <w:ind w:left="1354"/>
        <w:jc w:val="both"/>
        <w:rPr>
          <w:rFonts w:eastAsia="Times New Roman" w:cs="Times New Roman"/>
          <w:iCs/>
          <w:color w:val="000000" w:themeColor="text1"/>
          <w:sz w:val="28"/>
          <w:szCs w:val="28"/>
        </w:rPr>
      </w:pPr>
      <w:r w:rsidRPr="004846C9">
        <w:rPr>
          <w:rFonts w:eastAsia="Times New Roman" w:cs="Times New Roman"/>
          <w:iCs/>
          <w:color w:val="000000" w:themeColor="text1"/>
          <w:sz w:val="28"/>
          <w:szCs w:val="28"/>
        </w:rPr>
        <w:t xml:space="preserve">- </w:t>
      </w:r>
      <w:r w:rsidR="002A2B5D" w:rsidRPr="004846C9">
        <w:rPr>
          <w:rFonts w:eastAsia="Times New Roman" w:cs="Times New Roman"/>
          <w:iCs/>
          <w:color w:val="000000" w:themeColor="text1"/>
          <w:sz w:val="28"/>
          <w:szCs w:val="28"/>
        </w:rPr>
        <w:t>T</w:t>
      </w:r>
      <w:r w:rsidRPr="004846C9">
        <w:rPr>
          <w:rFonts w:eastAsia="Times New Roman" w:cs="Times New Roman"/>
          <w:iCs/>
          <w:color w:val="000000" w:themeColor="text1"/>
          <w:sz w:val="28"/>
          <w:szCs w:val="28"/>
        </w:rPr>
        <w:t>hực tập phòng thí nghiệm</w:t>
      </w:r>
      <w:r w:rsidR="002A2B5D" w:rsidRPr="004846C9">
        <w:rPr>
          <w:rFonts w:eastAsia="Times New Roman" w:cs="Times New Roman"/>
          <w:iCs/>
          <w:color w:val="000000" w:themeColor="text1"/>
          <w:sz w:val="28"/>
          <w:szCs w:val="28"/>
        </w:rPr>
        <w:t xml:space="preserve">: 0 tiết </w:t>
      </w:r>
    </w:p>
    <w:p w:rsidR="002A2B5D" w:rsidRPr="004846C9" w:rsidRDefault="00F81149" w:rsidP="00F81149">
      <w:pPr>
        <w:tabs>
          <w:tab w:val="num" w:pos="928"/>
          <w:tab w:val="left" w:pos="3686"/>
        </w:tabs>
        <w:spacing w:before="120" w:after="120" w:line="240" w:lineRule="auto"/>
        <w:ind w:left="1354"/>
        <w:jc w:val="both"/>
        <w:rPr>
          <w:rFonts w:eastAsia="Times New Roman" w:cs="Times New Roman"/>
          <w:iCs/>
          <w:color w:val="000000" w:themeColor="text1"/>
          <w:sz w:val="28"/>
          <w:szCs w:val="28"/>
        </w:rPr>
      </w:pPr>
      <w:r w:rsidRPr="004846C9">
        <w:rPr>
          <w:rFonts w:eastAsia="Times New Roman" w:cs="Times New Roman"/>
          <w:iCs/>
          <w:color w:val="000000" w:themeColor="text1"/>
          <w:sz w:val="28"/>
          <w:szCs w:val="28"/>
        </w:rPr>
        <w:t xml:space="preserve">- </w:t>
      </w:r>
      <w:r w:rsidR="002A2B5D" w:rsidRPr="004846C9">
        <w:rPr>
          <w:rFonts w:eastAsia="Times New Roman" w:cs="Times New Roman"/>
          <w:iCs/>
          <w:color w:val="000000" w:themeColor="text1"/>
          <w:sz w:val="28"/>
          <w:szCs w:val="28"/>
        </w:rPr>
        <w:t xml:space="preserve">Thực hành </w:t>
      </w:r>
      <w:r w:rsidR="002A2B5D" w:rsidRPr="004846C9">
        <w:rPr>
          <w:rFonts w:eastAsia="Times New Roman" w:cs="Times New Roman"/>
          <w:iCs/>
          <w:color w:val="000000" w:themeColor="text1"/>
          <w:sz w:val="28"/>
          <w:szCs w:val="28"/>
        </w:rPr>
        <w:tab/>
        <w:t>: 0 tiết</w:t>
      </w:r>
    </w:p>
    <w:p w:rsidR="002A2B5D" w:rsidRPr="004846C9" w:rsidRDefault="00F81149" w:rsidP="00F81149">
      <w:pPr>
        <w:tabs>
          <w:tab w:val="num" w:pos="928"/>
          <w:tab w:val="left" w:pos="3686"/>
        </w:tabs>
        <w:spacing w:before="120" w:after="120" w:line="240" w:lineRule="auto"/>
        <w:ind w:left="1354"/>
        <w:jc w:val="both"/>
        <w:rPr>
          <w:rFonts w:eastAsia="Times New Roman" w:cs="Times New Roman"/>
          <w:iCs/>
          <w:color w:val="000000" w:themeColor="text1"/>
          <w:sz w:val="28"/>
          <w:szCs w:val="28"/>
        </w:rPr>
      </w:pPr>
      <w:r w:rsidRPr="004846C9">
        <w:rPr>
          <w:rFonts w:eastAsia="Times New Roman" w:cs="Times New Roman"/>
          <w:iCs/>
          <w:color w:val="000000" w:themeColor="text1"/>
          <w:sz w:val="28"/>
          <w:szCs w:val="28"/>
        </w:rPr>
        <w:t xml:space="preserve">- </w:t>
      </w:r>
      <w:r w:rsidR="002A2B5D" w:rsidRPr="004846C9">
        <w:rPr>
          <w:rFonts w:eastAsia="Times New Roman" w:cs="Times New Roman"/>
          <w:iCs/>
          <w:color w:val="000000" w:themeColor="text1"/>
          <w:sz w:val="28"/>
          <w:szCs w:val="28"/>
        </w:rPr>
        <w:t xml:space="preserve">Tự học </w:t>
      </w:r>
      <w:r w:rsidR="002A2B5D" w:rsidRPr="004846C9">
        <w:rPr>
          <w:rFonts w:eastAsia="Times New Roman" w:cs="Times New Roman"/>
          <w:iCs/>
          <w:color w:val="000000" w:themeColor="text1"/>
          <w:sz w:val="28"/>
          <w:szCs w:val="28"/>
        </w:rPr>
        <w:tab/>
        <w:t>: 60 tiết</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Điều kiện tiên quyết</w:t>
      </w:r>
      <w:r w:rsidRPr="004846C9">
        <w:rPr>
          <w:rFonts w:eastAsia="Times New Roman" w:cs="Times New Roman"/>
          <w:b/>
          <w:color w:val="000000" w:themeColor="text1"/>
          <w:sz w:val="28"/>
          <w:szCs w:val="28"/>
        </w:rPr>
        <w:tab/>
      </w:r>
      <w:r w:rsidRPr="004846C9">
        <w:rPr>
          <w:rFonts w:eastAsia="Times New Roman" w:cs="Times New Roman"/>
          <w:color w:val="000000" w:themeColor="text1"/>
          <w:sz w:val="28"/>
          <w:szCs w:val="28"/>
        </w:rPr>
        <w:t>: không</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Mục tiêu của học phần</w:t>
      </w:r>
    </w:p>
    <w:p w:rsidR="002A2B5D" w:rsidRPr="004846C9" w:rsidRDefault="002A2B5D" w:rsidP="002A2B5D">
      <w:pPr>
        <w:spacing w:before="120" w:after="120" w:line="240" w:lineRule="auto"/>
        <w:ind w:left="426"/>
        <w:rPr>
          <w:rFonts w:eastAsia="Times New Roman" w:cs="Times New Roman"/>
          <w:b/>
          <w:color w:val="000000" w:themeColor="text1"/>
          <w:sz w:val="28"/>
          <w:szCs w:val="28"/>
        </w:rPr>
      </w:pPr>
      <w:r w:rsidRPr="004846C9">
        <w:rPr>
          <w:rFonts w:eastAsia="Times New Roman" w:cs="Times New Roman"/>
          <w:color w:val="000000" w:themeColor="text1"/>
          <w:sz w:val="28"/>
          <w:szCs w:val="28"/>
        </w:rPr>
        <w:t>Sau khi hoàn tất học phần này:</w:t>
      </w:r>
      <w:r w:rsidRPr="004846C9">
        <w:rPr>
          <w:rFonts w:eastAsia="Times New Roman" w:cs="Times New Roman"/>
          <w:b/>
          <w:color w:val="000000" w:themeColor="text1"/>
          <w:sz w:val="28"/>
          <w:szCs w:val="28"/>
        </w:rPr>
        <w:t xml:space="preserve"> </w:t>
      </w:r>
    </w:p>
    <w:p w:rsidR="002A2B5D" w:rsidRPr="004846C9" w:rsidRDefault="00CF5BEA" w:rsidP="00CF5BEA">
      <w:pPr>
        <w:tabs>
          <w:tab w:val="left" w:pos="709"/>
        </w:tabs>
        <w:spacing w:before="120" w:after="120" w:line="240" w:lineRule="auto"/>
        <w:jc w:val="both"/>
        <w:rPr>
          <w:rFonts w:eastAsia="Times New Roman" w:cs="Times New Roman"/>
          <w:color w:val="000000" w:themeColor="text1"/>
          <w:sz w:val="28"/>
          <w:szCs w:val="28"/>
        </w:rPr>
      </w:pPr>
      <w:r w:rsidRPr="004846C9">
        <w:rPr>
          <w:rFonts w:eastAsia="Times New Roman" w:cs="Times New Roman"/>
          <w:color w:val="000000" w:themeColor="text1"/>
          <w:sz w:val="28"/>
          <w:szCs w:val="28"/>
          <w:lang w:val="x-none"/>
        </w:rPr>
        <w:tab/>
      </w:r>
      <w:r w:rsidRPr="004846C9">
        <w:rPr>
          <w:rFonts w:eastAsia="Times New Roman" w:cs="Times New Roman"/>
          <w:color w:val="000000" w:themeColor="text1"/>
          <w:sz w:val="28"/>
          <w:szCs w:val="28"/>
        </w:rPr>
        <w:t xml:space="preserve">- </w:t>
      </w:r>
      <w:r w:rsidR="002A2B5D" w:rsidRPr="004846C9">
        <w:rPr>
          <w:rFonts w:eastAsia="Times New Roman" w:cs="Times New Roman"/>
          <w:color w:val="000000" w:themeColor="text1"/>
          <w:sz w:val="28"/>
          <w:szCs w:val="28"/>
          <w:lang w:val="x-none"/>
        </w:rPr>
        <w:t>Sinh viên có kiến thức cơ bản về các hệ thống điều khiển tự động bằng thủy lực – khí nén, điệ</w:t>
      </w:r>
      <w:r w:rsidR="002A2B5D" w:rsidRPr="004846C9">
        <w:rPr>
          <w:rFonts w:eastAsia="Times New Roman" w:cs="Times New Roman"/>
          <w:color w:val="000000" w:themeColor="text1"/>
          <w:sz w:val="28"/>
          <w:szCs w:val="28"/>
          <w:lang w:val="vi-VN"/>
        </w:rPr>
        <w:t xml:space="preserve">n – khí </w:t>
      </w:r>
      <w:r w:rsidR="002A2B5D" w:rsidRPr="004846C9">
        <w:rPr>
          <w:rFonts w:eastAsia="Times New Roman" w:cs="Times New Roman"/>
          <w:color w:val="000000" w:themeColor="text1"/>
          <w:sz w:val="28"/>
          <w:szCs w:val="28"/>
        </w:rPr>
        <w:t>nén</w:t>
      </w:r>
      <w:r w:rsidR="002A2B5D" w:rsidRPr="004846C9">
        <w:rPr>
          <w:rFonts w:eastAsia="Times New Roman" w:cs="Times New Roman"/>
          <w:color w:val="000000" w:themeColor="text1"/>
          <w:sz w:val="28"/>
          <w:szCs w:val="28"/>
          <w:lang w:val="x-none"/>
        </w:rPr>
        <w:t xml:space="preserve"> và phương pháp kiểm tra mạch điều khiển.</w:t>
      </w:r>
    </w:p>
    <w:p w:rsidR="002A2B5D" w:rsidRPr="004846C9" w:rsidRDefault="00CF5BEA" w:rsidP="00CF5BEA">
      <w:pPr>
        <w:tabs>
          <w:tab w:val="left" w:pos="709"/>
          <w:tab w:val="left" w:pos="851"/>
        </w:tabs>
        <w:spacing w:before="120" w:after="120" w:line="240" w:lineRule="auto"/>
        <w:jc w:val="both"/>
        <w:rPr>
          <w:rFonts w:eastAsia="Times New Roman" w:cs="Times New Roman"/>
          <w:color w:val="000000" w:themeColor="text1"/>
          <w:sz w:val="28"/>
          <w:szCs w:val="28"/>
        </w:rPr>
      </w:pPr>
      <w:r w:rsidRPr="004846C9">
        <w:rPr>
          <w:rFonts w:eastAsia="Times New Roman" w:cs="Times New Roman"/>
          <w:color w:val="000000" w:themeColor="text1"/>
          <w:sz w:val="28"/>
          <w:szCs w:val="28"/>
          <w:lang w:val="x-none"/>
        </w:rPr>
        <w:tab/>
      </w:r>
      <w:r w:rsidRPr="004846C9">
        <w:rPr>
          <w:rFonts w:eastAsia="Times New Roman" w:cs="Times New Roman"/>
          <w:color w:val="000000" w:themeColor="text1"/>
          <w:sz w:val="28"/>
          <w:szCs w:val="28"/>
        </w:rPr>
        <w:t xml:space="preserve">- </w:t>
      </w:r>
      <w:r w:rsidR="002A2B5D" w:rsidRPr="004846C9">
        <w:rPr>
          <w:rFonts w:eastAsia="Times New Roman" w:cs="Times New Roman"/>
          <w:color w:val="000000" w:themeColor="text1"/>
          <w:sz w:val="28"/>
          <w:szCs w:val="28"/>
          <w:lang w:val="x-none"/>
        </w:rPr>
        <w:t>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Mô tả vắn tắt nội dung  học phần</w:t>
      </w:r>
      <w:r w:rsidRPr="004846C9">
        <w:rPr>
          <w:rFonts w:eastAsia="Times New Roman" w:cs="Times New Roman"/>
          <w:color w:val="000000" w:themeColor="text1"/>
          <w:sz w:val="28"/>
          <w:szCs w:val="28"/>
        </w:rPr>
        <w:t xml:space="preserve"> </w:t>
      </w:r>
    </w:p>
    <w:p w:rsidR="002A2B5D" w:rsidRPr="004846C9" w:rsidRDefault="002A2B5D" w:rsidP="002A2B5D">
      <w:pPr>
        <w:keepNext/>
        <w:tabs>
          <w:tab w:val="left" w:pos="3480"/>
        </w:tabs>
        <w:spacing w:before="120" w:after="120" w:line="240" w:lineRule="auto"/>
        <w:ind w:firstLine="567"/>
        <w:jc w:val="both"/>
        <w:outlineLvl w:val="3"/>
        <w:rPr>
          <w:rFonts w:eastAsia="Times New Roman" w:cs="Times New Roman"/>
          <w:color w:val="000000" w:themeColor="text1"/>
          <w:sz w:val="28"/>
          <w:szCs w:val="28"/>
        </w:rPr>
      </w:pPr>
      <w:r w:rsidRPr="004846C9">
        <w:rPr>
          <w:rFonts w:eastAsia="Times New Roman" w:cs="Times New Roman"/>
          <w:color w:val="000000" w:themeColor="text1"/>
          <w:sz w:val="28"/>
          <w:szCs w:val="28"/>
        </w:rPr>
        <w:lastRenderedPageBreak/>
        <w:t>Học phần này gồm một số kiến thức về nguyên lý làm việc, ưu nhược điểm của hệ thống truyền động điều khiển bằng thủy lực, khí nén và điện khí nén; giới thiệu một số phần tử trong hệ thống và nguyên tắc cơ bản để thiết kế mạch điều khiển thủy lực, khí nén.</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Nhiệm vụ của sinh viên</w:t>
      </w:r>
      <w:r w:rsidRPr="004846C9">
        <w:rPr>
          <w:rFonts w:eastAsia="Times New Roman" w:cs="Times New Roman"/>
          <w:color w:val="000000" w:themeColor="text1"/>
          <w:sz w:val="28"/>
          <w:szCs w:val="28"/>
        </w:rPr>
        <w:t xml:space="preserve"> </w:t>
      </w:r>
    </w:p>
    <w:p w:rsidR="002A2B5D" w:rsidRPr="004846C9" w:rsidRDefault="002A2B5D" w:rsidP="002A2B5D">
      <w:pPr>
        <w:keepNext/>
        <w:tabs>
          <w:tab w:val="left" w:pos="3480"/>
        </w:tabs>
        <w:spacing w:before="120" w:after="120" w:line="240" w:lineRule="auto"/>
        <w:ind w:firstLine="567"/>
        <w:jc w:val="both"/>
        <w:outlineLvl w:val="3"/>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 xml:space="preserve">Tham dự học, thảo luận, kiểm tra, thi theo QĐ số: 43/2007/QĐ-BGDĐT ngày 15/08/2007 của Bộ GD và ĐT và qui chế học vụ hiện hành của nhà trường. </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Dự lớp</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Bài tập: trên lớp và ở nhà</w:t>
      </w:r>
    </w:p>
    <w:p w:rsidR="002A2B5D" w:rsidRPr="004846C9" w:rsidRDefault="002A2B5D" w:rsidP="002A2B5D">
      <w:pPr>
        <w:numPr>
          <w:ilvl w:val="1"/>
          <w:numId w:val="1"/>
        </w:numPr>
        <w:tabs>
          <w:tab w:val="num" w:pos="709"/>
        </w:tabs>
        <w:spacing w:before="120" w:after="120" w:line="240" w:lineRule="auto"/>
        <w:ind w:firstLine="426"/>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Khác: Theo yêu cầu của giảng viên</w:t>
      </w:r>
    </w:p>
    <w:p w:rsidR="002A2B5D" w:rsidRPr="004846C9" w:rsidRDefault="002A2B5D" w:rsidP="002A2B5D">
      <w:pPr>
        <w:numPr>
          <w:ilvl w:val="0"/>
          <w:numId w:val="2"/>
        </w:numPr>
        <w:tabs>
          <w:tab w:val="left" w:pos="3686"/>
        </w:tabs>
        <w:spacing w:before="120" w:after="120" w:line="240" w:lineRule="auto"/>
        <w:rPr>
          <w:rFonts w:eastAsia="Times New Roman" w:cs="Times New Roman"/>
          <w:b/>
          <w:color w:val="000000" w:themeColor="text1"/>
          <w:sz w:val="28"/>
          <w:szCs w:val="28"/>
        </w:rPr>
      </w:pPr>
      <w:r w:rsidRPr="004846C9">
        <w:rPr>
          <w:rFonts w:eastAsia="Times New Roman" w:cs="Times New Roman"/>
          <w:b/>
          <w:color w:val="000000" w:themeColor="text1"/>
          <w:sz w:val="28"/>
          <w:szCs w:val="28"/>
        </w:rPr>
        <w:t xml:space="preserve">Tài liệu học tập </w:t>
      </w:r>
    </w:p>
    <w:p w:rsidR="002A2B5D" w:rsidRPr="004846C9" w:rsidRDefault="002A2B5D" w:rsidP="002A2B5D">
      <w:pPr>
        <w:numPr>
          <w:ilvl w:val="1"/>
          <w:numId w:val="1"/>
        </w:numPr>
        <w:tabs>
          <w:tab w:val="num" w:pos="709"/>
        </w:tabs>
        <w:spacing w:before="120" w:after="120" w:line="240" w:lineRule="auto"/>
        <w:ind w:firstLine="426"/>
        <w:rPr>
          <w:rFonts w:eastAsia="Times New Roman" w:cs="Times New Roman"/>
          <w:bCs/>
          <w:color w:val="000000" w:themeColor="text1"/>
          <w:sz w:val="28"/>
          <w:szCs w:val="28"/>
        </w:rPr>
      </w:pPr>
      <w:r w:rsidRPr="004846C9">
        <w:rPr>
          <w:rFonts w:eastAsia="Times New Roman" w:cs="Times New Roman"/>
          <w:b/>
          <w:bCs/>
          <w:color w:val="000000" w:themeColor="text1"/>
          <w:sz w:val="28"/>
          <w:szCs w:val="28"/>
        </w:rPr>
        <w:t>Sách, giáo trình chính</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[1]. Khoa Cơ khí Trường Cao đẳng kỹ thuật Lý Tự Trọng TP. Hồ Chí Minh, Giáo trình Truyền động thủy lực và khí nén trong công nghiệp, 2010.</w:t>
      </w:r>
    </w:p>
    <w:p w:rsidR="002A2B5D" w:rsidRPr="004846C9" w:rsidRDefault="002A2B5D" w:rsidP="002A2B5D">
      <w:pPr>
        <w:spacing w:before="120" w:after="120" w:line="240" w:lineRule="auto"/>
        <w:ind w:left="567" w:firstLine="567"/>
        <w:rPr>
          <w:rFonts w:eastAsia="Times New Roman" w:cs="Times New Roman"/>
          <w:bCs/>
          <w:color w:val="000000" w:themeColor="text1"/>
          <w:sz w:val="28"/>
          <w:szCs w:val="28"/>
        </w:rPr>
      </w:pPr>
    </w:p>
    <w:p w:rsidR="002A2B5D" w:rsidRPr="004846C9" w:rsidRDefault="002A2B5D" w:rsidP="002A2B5D">
      <w:pPr>
        <w:numPr>
          <w:ilvl w:val="1"/>
          <w:numId w:val="1"/>
        </w:numPr>
        <w:tabs>
          <w:tab w:val="num" w:pos="709"/>
          <w:tab w:val="left" w:pos="1134"/>
        </w:tabs>
        <w:spacing w:before="120" w:after="120" w:line="240" w:lineRule="auto"/>
        <w:ind w:firstLine="426"/>
        <w:rPr>
          <w:rFonts w:eastAsia="Times New Roman" w:cs="Times New Roman"/>
          <w:bCs/>
          <w:color w:val="000000" w:themeColor="text1"/>
          <w:sz w:val="28"/>
          <w:szCs w:val="28"/>
        </w:rPr>
      </w:pPr>
      <w:r w:rsidRPr="004846C9">
        <w:rPr>
          <w:rFonts w:eastAsia="Times New Roman" w:cs="Times New Roman"/>
          <w:b/>
          <w:bCs/>
          <w:color w:val="000000" w:themeColor="text1"/>
          <w:sz w:val="28"/>
          <w:szCs w:val="28"/>
        </w:rPr>
        <w:t>Tài liệu tham khảo</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[2]. Nguyễn Ngọc Phương, Huỳnh Nguyễn Hoàng. Hệ thống điều khiển bằng thủy lực. Nhà xuất bản giáo dục, 2000.</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[3]. Nguyễn Thành Trí. Điều khiển bằng khí nén trong tự động hóa kỹ nghệ. Nhà xuất bản Đà Nẵng.</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[4]. Nguyễn Ngọc Phương. Hệ thống điều khiển bằng khí nén. Nhà xuất bản giáo dục, 1998.</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[5]. Pnuematics, Basic level TP 101, Festo Didactic, 1989.</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[6]. Phạm Văn Khảo. Truyền động tự động khí nén. Nhà xuất bản khoa học và kỹ thuật, 1999</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rPr>
      </w:pPr>
      <w:r w:rsidRPr="004846C9">
        <w:rPr>
          <w:rFonts w:eastAsia="Times New Roman" w:cs="Times New Roman"/>
          <w:color w:val="000000" w:themeColor="text1"/>
          <w:sz w:val="28"/>
          <w:szCs w:val="28"/>
          <w:lang w:val="de-DE"/>
        </w:rPr>
        <w:t>[7]. Hoàng Thị Bích Ngọc. Máy thủy lực thể tích. Nhà xuất bản khoa học và kỹ thuật, 2000.</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Tiêu chuẩn đánh giá sinh viên</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color w:val="000000" w:themeColor="text1"/>
          <w:sz w:val="28"/>
          <w:szCs w:val="28"/>
        </w:rPr>
      </w:pPr>
      <w:r w:rsidRPr="004846C9">
        <w:rPr>
          <w:rFonts w:eastAsia="Times New Roman" w:cs="Times New Roman"/>
          <w:bCs/>
          <w:color w:val="000000" w:themeColor="text1"/>
          <w:sz w:val="28"/>
          <w:szCs w:val="28"/>
        </w:rPr>
        <w:t>Dự lớp: từ</w:t>
      </w:r>
      <w:r w:rsidRPr="004846C9">
        <w:rPr>
          <w:rFonts w:eastAsia="Times New Roman" w:cs="Times New Roman"/>
          <w:color w:val="000000" w:themeColor="text1"/>
          <w:sz w:val="28"/>
          <w:szCs w:val="28"/>
        </w:rPr>
        <w:t xml:space="preserve"> 70% trở lên</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Thảo luận theo nhóm</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Kiểm tra thường xuyên</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lastRenderedPageBreak/>
        <w:t xml:space="preserve">Thi giữa học phần </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 xml:space="preserve">Thi kết thúc học phần </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 xml:space="preserve">Khác: theo yêu cầu của giảng viên </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Thang điểm thi:</w:t>
      </w:r>
      <w:r w:rsidRPr="004846C9">
        <w:rPr>
          <w:rFonts w:eastAsia="Times New Roman" w:cs="Times New Roman"/>
          <w:color w:val="000000" w:themeColor="text1"/>
          <w:sz w:val="28"/>
          <w:szCs w:val="28"/>
        </w:rPr>
        <w:t xml:space="preserve"> Theo học chế tín chỉ</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Nội dung chi tiết học phần</w:t>
      </w:r>
    </w:p>
    <w:p w:rsidR="002A2B5D" w:rsidRPr="004846C9" w:rsidRDefault="002A2B5D" w:rsidP="002A2B5D">
      <w:pPr>
        <w:spacing w:before="120" w:after="0" w:line="240" w:lineRule="auto"/>
        <w:ind w:firstLine="567"/>
        <w:jc w:val="both"/>
        <w:rPr>
          <w:rFonts w:eastAsia="Times New Roman" w:cs="Times New Roman"/>
          <w:b/>
          <w:color w:val="000000" w:themeColor="text1"/>
          <w:sz w:val="28"/>
          <w:szCs w:val="28"/>
        </w:rPr>
      </w:pPr>
    </w:p>
    <w:tbl>
      <w:tblPr>
        <w:tblW w:w="9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8"/>
        <w:gridCol w:w="3801"/>
        <w:gridCol w:w="850"/>
        <w:gridCol w:w="992"/>
        <w:gridCol w:w="993"/>
        <w:gridCol w:w="850"/>
        <w:gridCol w:w="1096"/>
      </w:tblGrid>
      <w:tr w:rsidR="004846C9" w:rsidRPr="004846C9" w:rsidTr="00A038B5">
        <w:trPr>
          <w:cantSplit/>
          <w:trHeight w:hRule="exact" w:val="511"/>
          <w:jc w:val="center"/>
        </w:trPr>
        <w:tc>
          <w:tcPr>
            <w:tcW w:w="698" w:type="dxa"/>
            <w:vMerge w:val="restart"/>
            <w:vAlign w:val="center"/>
          </w:tcPr>
          <w:p w:rsidR="002A2B5D" w:rsidRPr="004846C9" w:rsidRDefault="002A2B5D" w:rsidP="002A2B5D">
            <w:pPr>
              <w:keepNext/>
              <w:spacing w:after="0" w:line="240" w:lineRule="auto"/>
              <w:jc w:val="center"/>
              <w:outlineLvl w:val="5"/>
              <w:rPr>
                <w:rFonts w:eastAsia="Times New Roman" w:cs="Times New Roman"/>
                <w:b/>
                <w:color w:val="000000" w:themeColor="text1"/>
                <w:position w:val="2"/>
                <w:sz w:val="28"/>
                <w:szCs w:val="28"/>
              </w:rPr>
            </w:pPr>
            <w:r w:rsidRPr="004846C9">
              <w:rPr>
                <w:rFonts w:eastAsia="Times New Roman" w:cs="Times New Roman"/>
                <w:b/>
                <w:color w:val="000000" w:themeColor="text1"/>
                <w:position w:val="2"/>
                <w:sz w:val="28"/>
                <w:szCs w:val="28"/>
              </w:rPr>
              <w:t>TT</w:t>
            </w:r>
          </w:p>
        </w:tc>
        <w:tc>
          <w:tcPr>
            <w:tcW w:w="3801" w:type="dxa"/>
            <w:vMerge w:val="restart"/>
            <w:vAlign w:val="center"/>
          </w:tcPr>
          <w:p w:rsidR="002A2B5D" w:rsidRPr="004846C9" w:rsidRDefault="002A2B5D" w:rsidP="002A2B5D">
            <w:pPr>
              <w:keepNext/>
              <w:spacing w:after="0" w:line="240" w:lineRule="auto"/>
              <w:jc w:val="center"/>
              <w:outlineLvl w:val="5"/>
              <w:rPr>
                <w:rFonts w:eastAsia="Times New Roman" w:cs="Times New Roman"/>
                <w:b/>
                <w:color w:val="000000" w:themeColor="text1"/>
                <w:spacing w:val="100"/>
                <w:position w:val="2"/>
                <w:sz w:val="28"/>
                <w:szCs w:val="28"/>
              </w:rPr>
            </w:pPr>
            <w:r w:rsidRPr="004846C9">
              <w:rPr>
                <w:rFonts w:eastAsia="Times New Roman" w:cs="Times New Roman"/>
                <w:b/>
                <w:color w:val="000000" w:themeColor="text1"/>
                <w:position w:val="2"/>
                <w:sz w:val="28"/>
                <w:szCs w:val="28"/>
              </w:rPr>
              <w:t>Nội dung</w:t>
            </w:r>
          </w:p>
        </w:tc>
        <w:tc>
          <w:tcPr>
            <w:tcW w:w="850" w:type="dxa"/>
            <w:vMerge w:val="restart"/>
            <w:vAlign w:val="center"/>
          </w:tcPr>
          <w:p w:rsidR="002A2B5D" w:rsidRPr="004846C9" w:rsidRDefault="002A2B5D" w:rsidP="002A2B5D">
            <w:pPr>
              <w:spacing w:after="0" w:line="240" w:lineRule="auto"/>
              <w:jc w:val="center"/>
              <w:rPr>
                <w:rFonts w:eastAsia="Times New Roman" w:cs="Times New Roman"/>
                <w:b/>
                <w:bCs/>
                <w:color w:val="000000" w:themeColor="text1"/>
                <w:sz w:val="28"/>
                <w:szCs w:val="28"/>
              </w:rPr>
            </w:pPr>
            <w:r w:rsidRPr="004846C9">
              <w:rPr>
                <w:rFonts w:eastAsia="Times New Roman" w:cs="Times New Roman"/>
                <w:b/>
                <w:bCs/>
                <w:color w:val="000000" w:themeColor="text1"/>
                <w:sz w:val="28"/>
                <w:szCs w:val="28"/>
              </w:rPr>
              <w:t>Số tiết</w:t>
            </w:r>
          </w:p>
        </w:tc>
        <w:tc>
          <w:tcPr>
            <w:tcW w:w="2835" w:type="dxa"/>
            <w:gridSpan w:val="3"/>
            <w:vAlign w:val="center"/>
          </w:tcPr>
          <w:p w:rsidR="002A2B5D" w:rsidRPr="004846C9" w:rsidRDefault="002A2B5D" w:rsidP="002A2B5D">
            <w:pPr>
              <w:spacing w:after="0" w:line="240" w:lineRule="auto"/>
              <w:jc w:val="center"/>
              <w:rPr>
                <w:rFonts w:eastAsia="Times New Roman" w:cs="Times New Roman"/>
                <w:b/>
                <w:bCs/>
                <w:color w:val="000000" w:themeColor="text1"/>
                <w:sz w:val="28"/>
                <w:szCs w:val="28"/>
              </w:rPr>
            </w:pPr>
            <w:r w:rsidRPr="004846C9">
              <w:rPr>
                <w:rFonts w:eastAsia="Times New Roman" w:cs="Times New Roman"/>
                <w:b/>
                <w:bCs/>
                <w:color w:val="000000" w:themeColor="text1"/>
                <w:sz w:val="28"/>
                <w:szCs w:val="28"/>
              </w:rPr>
              <w:t>Phân bố thời gian</w:t>
            </w:r>
          </w:p>
        </w:tc>
        <w:tc>
          <w:tcPr>
            <w:tcW w:w="1096" w:type="dxa"/>
            <w:vMerge w:val="restart"/>
            <w:vAlign w:val="center"/>
          </w:tcPr>
          <w:p w:rsidR="002A2B5D" w:rsidRPr="004846C9" w:rsidRDefault="002A2B5D" w:rsidP="002A2B5D">
            <w:pPr>
              <w:spacing w:after="0" w:line="240" w:lineRule="auto"/>
              <w:ind w:right="37"/>
              <w:jc w:val="center"/>
              <w:rPr>
                <w:rFonts w:eastAsia="Times New Roman" w:cs="Times New Roman"/>
                <w:b/>
                <w:bCs/>
                <w:color w:val="000000" w:themeColor="text1"/>
                <w:sz w:val="28"/>
                <w:szCs w:val="28"/>
              </w:rPr>
            </w:pPr>
            <w:r w:rsidRPr="004846C9">
              <w:rPr>
                <w:rFonts w:eastAsia="Times New Roman" w:cs="Times New Roman"/>
                <w:b/>
                <w:bCs/>
                <w:color w:val="000000" w:themeColor="text1"/>
                <w:sz w:val="28"/>
                <w:szCs w:val="28"/>
              </w:rPr>
              <w:t>Ghi chú</w:t>
            </w:r>
          </w:p>
        </w:tc>
      </w:tr>
      <w:tr w:rsidR="004846C9" w:rsidRPr="004846C9" w:rsidTr="00A038B5">
        <w:trPr>
          <w:cantSplit/>
          <w:trHeight w:val="697"/>
          <w:jc w:val="center"/>
        </w:trPr>
        <w:tc>
          <w:tcPr>
            <w:tcW w:w="698" w:type="dxa"/>
            <w:vMerge/>
          </w:tcPr>
          <w:p w:rsidR="002A2B5D" w:rsidRPr="004846C9" w:rsidRDefault="002A2B5D" w:rsidP="002A2B5D">
            <w:pPr>
              <w:keepNext/>
              <w:spacing w:after="0" w:line="240" w:lineRule="auto"/>
              <w:jc w:val="center"/>
              <w:outlineLvl w:val="5"/>
              <w:rPr>
                <w:rFonts w:eastAsia="Times New Roman" w:cs="Times New Roman"/>
                <w:color w:val="000000" w:themeColor="text1"/>
                <w:position w:val="2"/>
                <w:sz w:val="28"/>
                <w:szCs w:val="28"/>
              </w:rPr>
            </w:pPr>
          </w:p>
        </w:tc>
        <w:tc>
          <w:tcPr>
            <w:tcW w:w="3801" w:type="dxa"/>
            <w:vMerge/>
            <w:vAlign w:val="center"/>
          </w:tcPr>
          <w:p w:rsidR="002A2B5D" w:rsidRPr="004846C9" w:rsidRDefault="002A2B5D" w:rsidP="002A2B5D">
            <w:pPr>
              <w:keepNext/>
              <w:spacing w:after="0" w:line="240" w:lineRule="auto"/>
              <w:jc w:val="center"/>
              <w:outlineLvl w:val="5"/>
              <w:rPr>
                <w:rFonts w:eastAsia="Times New Roman" w:cs="Times New Roman"/>
                <w:color w:val="000000" w:themeColor="text1"/>
                <w:position w:val="2"/>
                <w:sz w:val="28"/>
                <w:szCs w:val="28"/>
              </w:rPr>
            </w:pPr>
          </w:p>
        </w:tc>
        <w:tc>
          <w:tcPr>
            <w:tcW w:w="850" w:type="dxa"/>
            <w:vMerge/>
            <w:vAlign w:val="center"/>
          </w:tcPr>
          <w:p w:rsidR="002A2B5D" w:rsidRPr="004846C9" w:rsidRDefault="002A2B5D" w:rsidP="002A2B5D">
            <w:pPr>
              <w:spacing w:after="0" w:line="240" w:lineRule="auto"/>
              <w:jc w:val="center"/>
              <w:rPr>
                <w:rFonts w:eastAsia="Times New Roman" w:cs="Times New Roman"/>
                <w:b/>
                <w:bCs/>
                <w:color w:val="000000" w:themeColor="text1"/>
                <w:sz w:val="28"/>
                <w:szCs w:val="28"/>
              </w:rPr>
            </w:pPr>
          </w:p>
        </w:tc>
        <w:tc>
          <w:tcPr>
            <w:tcW w:w="992" w:type="dxa"/>
            <w:vAlign w:val="center"/>
          </w:tcPr>
          <w:p w:rsidR="002A2B5D" w:rsidRPr="004846C9" w:rsidRDefault="002A2B5D" w:rsidP="002A2B5D">
            <w:pPr>
              <w:spacing w:after="0" w:line="240" w:lineRule="auto"/>
              <w:jc w:val="center"/>
              <w:rPr>
                <w:rFonts w:eastAsia="Times New Roman" w:cs="Times New Roman"/>
                <w:b/>
                <w:bCs/>
                <w:color w:val="000000" w:themeColor="text1"/>
                <w:spacing w:val="-20"/>
                <w:sz w:val="28"/>
                <w:szCs w:val="28"/>
              </w:rPr>
            </w:pPr>
            <w:r w:rsidRPr="004846C9">
              <w:rPr>
                <w:rFonts w:eastAsia="Times New Roman" w:cs="Times New Roman"/>
                <w:b/>
                <w:bCs/>
                <w:color w:val="000000" w:themeColor="text1"/>
                <w:spacing w:val="-20"/>
                <w:sz w:val="28"/>
                <w:szCs w:val="28"/>
              </w:rPr>
              <w:t>Lý thuyết</w:t>
            </w:r>
          </w:p>
        </w:tc>
        <w:tc>
          <w:tcPr>
            <w:tcW w:w="993" w:type="dxa"/>
            <w:vAlign w:val="center"/>
          </w:tcPr>
          <w:p w:rsidR="002A2B5D" w:rsidRPr="004846C9" w:rsidRDefault="002A2B5D" w:rsidP="002A2B5D">
            <w:pPr>
              <w:spacing w:after="0" w:line="240" w:lineRule="auto"/>
              <w:jc w:val="center"/>
              <w:rPr>
                <w:rFonts w:eastAsia="Times New Roman" w:cs="Times New Roman"/>
                <w:b/>
                <w:bCs/>
                <w:color w:val="000000" w:themeColor="text1"/>
                <w:spacing w:val="-26"/>
                <w:sz w:val="28"/>
                <w:szCs w:val="28"/>
              </w:rPr>
            </w:pPr>
            <w:r w:rsidRPr="004846C9">
              <w:rPr>
                <w:rFonts w:eastAsia="Times New Roman" w:cs="Times New Roman"/>
                <w:b/>
                <w:bCs/>
                <w:color w:val="000000" w:themeColor="text1"/>
                <w:spacing w:val="-26"/>
                <w:sz w:val="28"/>
                <w:szCs w:val="28"/>
              </w:rPr>
              <w:t xml:space="preserve">Thi </w:t>
            </w:r>
          </w:p>
        </w:tc>
        <w:tc>
          <w:tcPr>
            <w:tcW w:w="850" w:type="dxa"/>
            <w:vAlign w:val="center"/>
          </w:tcPr>
          <w:p w:rsidR="002A2B5D" w:rsidRPr="004846C9" w:rsidRDefault="002A2B5D" w:rsidP="002A2B5D">
            <w:pPr>
              <w:spacing w:after="0" w:line="240" w:lineRule="auto"/>
              <w:jc w:val="center"/>
              <w:rPr>
                <w:rFonts w:eastAsia="Times New Roman" w:cs="Times New Roman"/>
                <w:b/>
                <w:bCs/>
                <w:color w:val="000000" w:themeColor="text1"/>
                <w:sz w:val="28"/>
                <w:szCs w:val="28"/>
              </w:rPr>
            </w:pPr>
            <w:r w:rsidRPr="004846C9">
              <w:rPr>
                <w:rFonts w:eastAsia="Times New Roman" w:cs="Times New Roman"/>
                <w:b/>
                <w:bCs/>
                <w:color w:val="000000" w:themeColor="text1"/>
                <w:spacing w:val="-26"/>
                <w:sz w:val="28"/>
                <w:szCs w:val="28"/>
              </w:rPr>
              <w:t>Tự  học</w:t>
            </w:r>
          </w:p>
        </w:tc>
        <w:tc>
          <w:tcPr>
            <w:tcW w:w="1096" w:type="dxa"/>
            <w:vMerge/>
          </w:tcPr>
          <w:p w:rsidR="002A2B5D" w:rsidRPr="004846C9" w:rsidRDefault="002A2B5D" w:rsidP="002A2B5D">
            <w:pPr>
              <w:spacing w:after="0" w:line="240" w:lineRule="auto"/>
              <w:jc w:val="center"/>
              <w:rPr>
                <w:rFonts w:eastAsia="Times New Roman" w:cs="Times New Roman"/>
                <w:b/>
                <w:bCs/>
                <w:color w:val="000000" w:themeColor="text1"/>
                <w:sz w:val="28"/>
                <w:szCs w:val="28"/>
              </w:rPr>
            </w:pPr>
          </w:p>
        </w:tc>
      </w:tr>
      <w:tr w:rsidR="004846C9" w:rsidRPr="004846C9" w:rsidTr="00A038B5">
        <w:trPr>
          <w:trHeight w:hRule="exact" w:val="817"/>
          <w:jc w:val="center"/>
        </w:trPr>
        <w:tc>
          <w:tcPr>
            <w:tcW w:w="698"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1</w:t>
            </w:r>
          </w:p>
        </w:tc>
        <w:tc>
          <w:tcPr>
            <w:tcW w:w="3801" w:type="dxa"/>
          </w:tcPr>
          <w:p w:rsidR="002A2B5D" w:rsidRPr="004846C9" w:rsidRDefault="002A2B5D" w:rsidP="002A2B5D">
            <w:pPr>
              <w:spacing w:beforeLines="60" w:before="144" w:after="60" w:line="240" w:lineRule="auto"/>
              <w:jc w:val="both"/>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Chương I</w:t>
            </w:r>
            <w:r w:rsidRPr="004846C9">
              <w:rPr>
                <w:rFonts w:eastAsia="Times New Roman" w:cs="Times New Roman"/>
                <w:color w:val="000000" w:themeColor="text1"/>
                <w:sz w:val="28"/>
                <w:szCs w:val="28"/>
              </w:rPr>
              <w:t>.</w:t>
            </w:r>
            <w:r w:rsidRPr="004846C9">
              <w:rPr>
                <w:rFonts w:eastAsia="Times New Roman" w:cs="Times New Roman"/>
                <w:snapToGrid w:val="0"/>
                <w:color w:val="000000" w:themeColor="text1"/>
                <w:sz w:val="28"/>
                <w:szCs w:val="28"/>
              </w:rPr>
              <w:t xml:space="preserve"> Hệ thống điều khiển thủy lực khí nén (khí nén)</w:t>
            </w: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17</w:t>
            </w:r>
          </w:p>
        </w:tc>
        <w:tc>
          <w:tcPr>
            <w:tcW w:w="992"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17</w:t>
            </w:r>
          </w:p>
        </w:tc>
        <w:tc>
          <w:tcPr>
            <w:tcW w:w="993"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lang w:val="x-none"/>
              </w:rPr>
            </w:pP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34</w:t>
            </w:r>
          </w:p>
        </w:tc>
        <w:tc>
          <w:tcPr>
            <w:tcW w:w="1096"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highlight w:val="yellow"/>
              </w:rPr>
            </w:pPr>
          </w:p>
        </w:tc>
      </w:tr>
      <w:tr w:rsidR="004846C9" w:rsidRPr="004846C9" w:rsidTr="00A038B5">
        <w:trPr>
          <w:trHeight w:val="711"/>
          <w:jc w:val="center"/>
        </w:trPr>
        <w:tc>
          <w:tcPr>
            <w:tcW w:w="698"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p>
        </w:tc>
        <w:tc>
          <w:tcPr>
            <w:tcW w:w="3801" w:type="dxa"/>
            <w:vAlign w:val="center"/>
          </w:tcPr>
          <w:p w:rsidR="002A2B5D" w:rsidRPr="004846C9" w:rsidRDefault="002A2B5D" w:rsidP="002A2B5D">
            <w:pPr>
              <w:spacing w:beforeLines="60" w:before="144" w:after="60" w:line="240" w:lineRule="auto"/>
              <w:rPr>
                <w:rFonts w:eastAsia="Times New Roman" w:cs="Times New Roman"/>
                <w:snapToGrid w:val="0"/>
                <w:color w:val="000000" w:themeColor="text1"/>
                <w:sz w:val="28"/>
                <w:szCs w:val="28"/>
                <w:lang w:val="vi-VN"/>
              </w:rPr>
            </w:pPr>
            <w:r w:rsidRPr="004846C9">
              <w:rPr>
                <w:rFonts w:eastAsia="Times New Roman" w:cs="Times New Roman"/>
                <w:snapToGrid w:val="0"/>
                <w:color w:val="000000" w:themeColor="text1"/>
                <w:sz w:val="28"/>
                <w:szCs w:val="28"/>
              </w:rPr>
              <w:t>Thi gi</w:t>
            </w:r>
            <w:r w:rsidRPr="004846C9">
              <w:rPr>
                <w:rFonts w:eastAsia="Times New Roman" w:cs="Times New Roman"/>
                <w:snapToGrid w:val="0"/>
                <w:color w:val="000000" w:themeColor="text1"/>
                <w:sz w:val="28"/>
                <w:szCs w:val="28"/>
                <w:lang w:val="vi-VN"/>
              </w:rPr>
              <w:t>ữa học phần</w:t>
            </w: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2</w:t>
            </w:r>
          </w:p>
        </w:tc>
        <w:tc>
          <w:tcPr>
            <w:tcW w:w="992" w:type="dxa"/>
            <w:vAlign w:val="center"/>
          </w:tcPr>
          <w:p w:rsidR="002A2B5D" w:rsidRPr="004846C9" w:rsidRDefault="002A2B5D" w:rsidP="002A2B5D">
            <w:pPr>
              <w:spacing w:beforeLines="60" w:before="144" w:after="60" w:line="240" w:lineRule="auto"/>
              <w:rPr>
                <w:rFonts w:eastAsia="Times New Roman" w:cs="Times New Roman"/>
                <w:color w:val="000000" w:themeColor="text1"/>
                <w:sz w:val="28"/>
                <w:szCs w:val="28"/>
              </w:rPr>
            </w:pPr>
          </w:p>
        </w:tc>
        <w:tc>
          <w:tcPr>
            <w:tcW w:w="993"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2</w:t>
            </w: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4</w:t>
            </w:r>
          </w:p>
        </w:tc>
        <w:tc>
          <w:tcPr>
            <w:tcW w:w="1096"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p>
        </w:tc>
      </w:tr>
      <w:tr w:rsidR="004846C9" w:rsidRPr="004846C9" w:rsidTr="00A038B5">
        <w:trPr>
          <w:trHeight w:hRule="exact" w:val="1279"/>
          <w:jc w:val="center"/>
        </w:trPr>
        <w:tc>
          <w:tcPr>
            <w:tcW w:w="698"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2</w:t>
            </w:r>
          </w:p>
        </w:tc>
        <w:tc>
          <w:tcPr>
            <w:tcW w:w="3801" w:type="dxa"/>
          </w:tcPr>
          <w:p w:rsidR="002A2B5D" w:rsidRPr="004846C9" w:rsidRDefault="002A2B5D" w:rsidP="002A2B5D">
            <w:pPr>
              <w:spacing w:beforeLines="60" w:before="144" w:after="60" w:line="240" w:lineRule="auto"/>
              <w:jc w:val="both"/>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Chương I</w:t>
            </w:r>
            <w:r w:rsidRPr="004846C9">
              <w:rPr>
                <w:rFonts w:eastAsia="Times New Roman" w:cs="Times New Roman"/>
                <w:color w:val="000000" w:themeColor="text1"/>
                <w:sz w:val="28"/>
                <w:szCs w:val="28"/>
              </w:rPr>
              <w:t xml:space="preserve">I. </w:t>
            </w:r>
            <w:r w:rsidRPr="004846C9">
              <w:rPr>
                <w:rFonts w:eastAsia="Times New Roman" w:cs="Times New Roman"/>
                <w:snapToGrid w:val="0"/>
                <w:color w:val="000000" w:themeColor="text1"/>
                <w:sz w:val="28"/>
                <w:szCs w:val="28"/>
              </w:rPr>
              <w:t>Hệ thống điều khiển thủy lực khí nén bằng điện (điện khí nén)</w:t>
            </w: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11</w:t>
            </w:r>
          </w:p>
        </w:tc>
        <w:tc>
          <w:tcPr>
            <w:tcW w:w="992"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11</w:t>
            </w:r>
          </w:p>
        </w:tc>
        <w:tc>
          <w:tcPr>
            <w:tcW w:w="993"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lang w:val="x-none"/>
              </w:rPr>
            </w:pP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22</w:t>
            </w:r>
          </w:p>
        </w:tc>
        <w:tc>
          <w:tcPr>
            <w:tcW w:w="1096"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p>
        </w:tc>
      </w:tr>
      <w:tr w:rsidR="002A2B5D" w:rsidRPr="004846C9" w:rsidTr="00A038B5">
        <w:trPr>
          <w:trHeight w:val="341"/>
          <w:jc w:val="center"/>
        </w:trPr>
        <w:tc>
          <w:tcPr>
            <w:tcW w:w="4499" w:type="dxa"/>
            <w:gridSpan w:val="2"/>
            <w:vAlign w:val="center"/>
          </w:tcPr>
          <w:p w:rsidR="002A2B5D" w:rsidRPr="004846C9" w:rsidRDefault="002A2B5D" w:rsidP="002A2B5D">
            <w:pPr>
              <w:spacing w:beforeLines="60" w:before="144" w:after="60" w:line="240" w:lineRule="auto"/>
              <w:jc w:val="center"/>
              <w:rPr>
                <w:rFonts w:eastAsia="Times New Roman" w:cs="Times New Roman"/>
                <w:b/>
                <w:color w:val="000000" w:themeColor="text1"/>
                <w:sz w:val="28"/>
                <w:szCs w:val="28"/>
              </w:rPr>
            </w:pPr>
            <w:r w:rsidRPr="004846C9">
              <w:rPr>
                <w:rFonts w:eastAsia="Times New Roman" w:cs="Times New Roman"/>
                <w:b/>
                <w:color w:val="000000" w:themeColor="text1"/>
                <w:sz w:val="28"/>
                <w:szCs w:val="28"/>
              </w:rPr>
              <w:t>Tổng cộng</w:t>
            </w: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b/>
                <w:color w:val="000000" w:themeColor="text1"/>
                <w:sz w:val="28"/>
                <w:szCs w:val="28"/>
              </w:rPr>
            </w:pPr>
            <w:r w:rsidRPr="004846C9">
              <w:rPr>
                <w:rFonts w:eastAsia="Times New Roman" w:cs="Times New Roman"/>
                <w:b/>
                <w:color w:val="000000" w:themeColor="text1"/>
                <w:sz w:val="28"/>
                <w:szCs w:val="28"/>
              </w:rPr>
              <w:t>30</w:t>
            </w:r>
          </w:p>
        </w:tc>
        <w:tc>
          <w:tcPr>
            <w:tcW w:w="992" w:type="dxa"/>
            <w:vAlign w:val="center"/>
          </w:tcPr>
          <w:p w:rsidR="002A2B5D" w:rsidRPr="004846C9" w:rsidRDefault="002A2B5D" w:rsidP="002A2B5D">
            <w:pPr>
              <w:spacing w:beforeLines="60" w:before="144" w:after="60" w:line="240" w:lineRule="auto"/>
              <w:jc w:val="center"/>
              <w:rPr>
                <w:rFonts w:eastAsia="Times New Roman" w:cs="Times New Roman"/>
                <w:b/>
                <w:color w:val="000000" w:themeColor="text1"/>
                <w:sz w:val="28"/>
                <w:szCs w:val="28"/>
              </w:rPr>
            </w:pPr>
            <w:r w:rsidRPr="004846C9">
              <w:rPr>
                <w:rFonts w:eastAsia="Times New Roman" w:cs="Times New Roman"/>
                <w:b/>
                <w:color w:val="000000" w:themeColor="text1"/>
                <w:sz w:val="28"/>
                <w:szCs w:val="28"/>
              </w:rPr>
              <w:t>28</w:t>
            </w:r>
          </w:p>
        </w:tc>
        <w:tc>
          <w:tcPr>
            <w:tcW w:w="993" w:type="dxa"/>
            <w:vAlign w:val="center"/>
          </w:tcPr>
          <w:p w:rsidR="002A2B5D" w:rsidRPr="004846C9" w:rsidRDefault="002A2B5D" w:rsidP="002A2B5D">
            <w:pPr>
              <w:spacing w:beforeLines="60" w:before="144" w:after="60" w:line="240" w:lineRule="auto"/>
              <w:jc w:val="center"/>
              <w:rPr>
                <w:rFonts w:eastAsia="Times New Roman" w:cs="Times New Roman"/>
                <w:b/>
                <w:color w:val="000000" w:themeColor="text1"/>
                <w:sz w:val="28"/>
                <w:szCs w:val="28"/>
              </w:rPr>
            </w:pPr>
            <w:r w:rsidRPr="004846C9">
              <w:rPr>
                <w:rFonts w:eastAsia="Times New Roman" w:cs="Times New Roman"/>
                <w:b/>
                <w:color w:val="000000" w:themeColor="text1"/>
                <w:sz w:val="28"/>
                <w:szCs w:val="28"/>
              </w:rPr>
              <w:t>2</w:t>
            </w:r>
          </w:p>
        </w:tc>
        <w:tc>
          <w:tcPr>
            <w:tcW w:w="850" w:type="dxa"/>
            <w:vAlign w:val="center"/>
          </w:tcPr>
          <w:p w:rsidR="002A2B5D" w:rsidRPr="004846C9" w:rsidRDefault="002A2B5D" w:rsidP="002A2B5D">
            <w:pPr>
              <w:suppressLineNumbers/>
              <w:spacing w:beforeLines="60" w:before="144" w:after="60" w:line="240" w:lineRule="auto"/>
              <w:ind w:right="5"/>
              <w:jc w:val="center"/>
              <w:rPr>
                <w:rFonts w:eastAsia="Times New Roman" w:cs="Times New Roman"/>
                <w:b/>
                <w:color w:val="000000" w:themeColor="text1"/>
                <w:sz w:val="28"/>
                <w:szCs w:val="28"/>
              </w:rPr>
            </w:pPr>
            <w:r w:rsidRPr="004846C9">
              <w:rPr>
                <w:rFonts w:eastAsia="Times New Roman" w:cs="Times New Roman"/>
                <w:b/>
                <w:color w:val="000000" w:themeColor="text1"/>
                <w:sz w:val="28"/>
                <w:szCs w:val="28"/>
              </w:rPr>
              <w:t>60</w:t>
            </w:r>
          </w:p>
        </w:tc>
        <w:tc>
          <w:tcPr>
            <w:tcW w:w="1096" w:type="dxa"/>
            <w:vAlign w:val="center"/>
          </w:tcPr>
          <w:p w:rsidR="002A2B5D" w:rsidRPr="004846C9" w:rsidRDefault="002A2B5D" w:rsidP="002A2B5D">
            <w:pPr>
              <w:suppressLineNumbers/>
              <w:spacing w:beforeLines="60" w:before="144" w:after="60" w:line="240" w:lineRule="auto"/>
              <w:ind w:right="162"/>
              <w:jc w:val="center"/>
              <w:rPr>
                <w:rFonts w:eastAsia="Times New Roman" w:cs="Times New Roman"/>
                <w:b/>
                <w:color w:val="000000" w:themeColor="text1"/>
                <w:sz w:val="28"/>
                <w:szCs w:val="28"/>
              </w:rPr>
            </w:pPr>
          </w:p>
        </w:tc>
      </w:tr>
    </w:tbl>
    <w:p w:rsidR="002A2B5D" w:rsidRPr="004846C9" w:rsidRDefault="002A2B5D" w:rsidP="002A2B5D">
      <w:pPr>
        <w:spacing w:before="120" w:after="0" w:line="240" w:lineRule="auto"/>
        <w:jc w:val="both"/>
        <w:rPr>
          <w:rFonts w:eastAsia="Times New Roman" w:cs="Times New Roman"/>
          <w:b/>
          <w:color w:val="000000" w:themeColor="text1"/>
          <w:sz w:val="28"/>
          <w:szCs w:val="28"/>
          <w:lang w:val="x-none"/>
        </w:rPr>
      </w:pPr>
    </w:p>
    <w:p w:rsidR="002A2B5D" w:rsidRPr="004846C9" w:rsidRDefault="002A2B5D" w:rsidP="002A2B5D">
      <w:pPr>
        <w:spacing w:before="120" w:after="0" w:line="240" w:lineRule="auto"/>
        <w:jc w:val="both"/>
        <w:rPr>
          <w:rFonts w:eastAsia="Times New Roman" w:cs="Times New Roman"/>
          <w:b/>
          <w:color w:val="000000" w:themeColor="text1"/>
          <w:sz w:val="28"/>
          <w:szCs w:val="28"/>
          <w:lang w:val="x-none"/>
        </w:rPr>
      </w:pPr>
    </w:p>
    <w:p w:rsidR="002A2B5D" w:rsidRPr="004846C9" w:rsidRDefault="002A2B5D" w:rsidP="002A2B5D">
      <w:pPr>
        <w:spacing w:before="120" w:after="0" w:line="240" w:lineRule="auto"/>
        <w:jc w:val="both"/>
        <w:rPr>
          <w:rFonts w:eastAsia="Times New Roman" w:cs="Times New Roman"/>
          <w:b/>
          <w:color w:val="000000" w:themeColor="text1"/>
          <w:sz w:val="28"/>
          <w:szCs w:val="28"/>
          <w:lang w:val="x-none"/>
        </w:rPr>
      </w:pPr>
    </w:p>
    <w:p w:rsidR="002A2B5D" w:rsidRPr="004846C9" w:rsidRDefault="002A2B5D" w:rsidP="002A2B5D">
      <w:pPr>
        <w:spacing w:before="120" w:after="0" w:line="240" w:lineRule="auto"/>
        <w:jc w:val="both"/>
        <w:rPr>
          <w:rFonts w:eastAsia="Times New Roman" w:cs="Times New Roman"/>
          <w:color w:val="000000" w:themeColor="text1"/>
          <w:sz w:val="28"/>
          <w:szCs w:val="28"/>
          <w:lang w:val="x-none"/>
        </w:rPr>
      </w:pPr>
      <w:r w:rsidRPr="004846C9">
        <w:rPr>
          <w:rFonts w:eastAsia="Times New Roman" w:cs="Times New Roman"/>
          <w:b/>
          <w:color w:val="000000" w:themeColor="text1"/>
          <w:sz w:val="28"/>
          <w:szCs w:val="28"/>
          <w:lang w:val="x-none"/>
        </w:rPr>
        <w:t>Chương I</w:t>
      </w:r>
      <w:r w:rsidRPr="004846C9">
        <w:rPr>
          <w:rFonts w:eastAsia="Times New Roman" w:cs="Times New Roman"/>
          <w:b/>
          <w:color w:val="000000" w:themeColor="text1"/>
          <w:sz w:val="28"/>
          <w:szCs w:val="28"/>
        </w:rPr>
        <w:t xml:space="preserve">. </w:t>
      </w:r>
      <w:r w:rsidRPr="004846C9">
        <w:rPr>
          <w:rFonts w:eastAsia="Times New Roman" w:cs="Times New Roman"/>
          <w:b/>
          <w:snapToGrid w:val="0"/>
          <w:color w:val="000000" w:themeColor="text1"/>
          <w:sz w:val="28"/>
          <w:szCs w:val="28"/>
        </w:rPr>
        <w:t xml:space="preserve">Hệ thống điều khiển thủy lực khí nén </w:t>
      </w:r>
      <w:r w:rsidRPr="004846C9">
        <w:rPr>
          <w:rFonts w:eastAsia="Times New Roman" w:cs="Times New Roman"/>
          <w:snapToGrid w:val="0"/>
          <w:color w:val="000000" w:themeColor="text1"/>
          <w:sz w:val="28"/>
          <w:szCs w:val="28"/>
        </w:rPr>
        <w:t>(khí nén)</w:t>
      </w:r>
    </w:p>
    <w:p w:rsidR="002A2B5D" w:rsidRPr="004846C9" w:rsidRDefault="002A2B5D" w:rsidP="002A2B5D">
      <w:pPr>
        <w:spacing w:before="120" w:after="0" w:line="240" w:lineRule="auto"/>
        <w:ind w:firstLine="567"/>
        <w:outlineLvl w:val="0"/>
        <w:rPr>
          <w:rFonts w:eastAsia="Times New Roman" w:cs="Times New Roman"/>
          <w:color w:val="000000" w:themeColor="text1"/>
          <w:sz w:val="28"/>
          <w:szCs w:val="28"/>
        </w:rPr>
      </w:pPr>
      <w:r w:rsidRPr="004846C9">
        <w:rPr>
          <w:rFonts w:eastAsia="Times New Roman" w:cs="Times New Roman"/>
          <w:color w:val="000000" w:themeColor="text1"/>
          <w:sz w:val="28"/>
          <w:szCs w:val="28"/>
          <w:lang w:val="x-none"/>
        </w:rPr>
        <w:t>1.</w:t>
      </w:r>
      <w:r w:rsidRPr="004846C9">
        <w:rPr>
          <w:rFonts w:eastAsia="Times New Roman" w:cs="Times New Roman"/>
          <w:color w:val="000000" w:themeColor="text1"/>
          <w:sz w:val="28"/>
          <w:szCs w:val="28"/>
        </w:rPr>
        <w:t>1</w:t>
      </w:r>
      <w:r w:rsidRPr="004846C9">
        <w:rPr>
          <w:rFonts w:eastAsia="Times New Roman" w:cs="Times New Roman"/>
          <w:color w:val="000000" w:themeColor="text1"/>
          <w:sz w:val="28"/>
          <w:szCs w:val="28"/>
          <w:lang w:val="x-none"/>
        </w:rPr>
        <w:t xml:space="preserve"> Những khái niệm cơ bản về điều khiển khí nén</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1.1.1 </w:t>
      </w:r>
      <w:r w:rsidRPr="004846C9">
        <w:rPr>
          <w:rFonts w:eastAsia="Times New Roman" w:cs="Times New Roman"/>
          <w:color w:val="000000" w:themeColor="text1"/>
          <w:sz w:val="28"/>
          <w:szCs w:val="28"/>
          <w:lang w:val="x-none"/>
        </w:rPr>
        <w:t xml:space="preserve">Sự phát triển của kỹ thuật khí nén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1.1.2 </w:t>
      </w:r>
      <w:r w:rsidRPr="004846C9">
        <w:rPr>
          <w:rFonts w:eastAsia="Times New Roman" w:cs="Times New Roman"/>
          <w:color w:val="000000" w:themeColor="text1"/>
          <w:sz w:val="28"/>
          <w:szCs w:val="28"/>
          <w:lang w:val="x-none"/>
        </w:rPr>
        <w:t xml:space="preserve">Những đặc trưng của không khí  nén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1.1.3 </w:t>
      </w:r>
      <w:r w:rsidRPr="004846C9">
        <w:rPr>
          <w:rFonts w:eastAsia="Times New Roman" w:cs="Times New Roman"/>
          <w:color w:val="000000" w:themeColor="text1"/>
          <w:sz w:val="28"/>
          <w:szCs w:val="28"/>
          <w:lang w:val="x-none"/>
        </w:rPr>
        <w:t xml:space="preserve">Đặc tính của khí nén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1.1.4 </w:t>
      </w:r>
      <w:r w:rsidRPr="004846C9">
        <w:rPr>
          <w:rFonts w:eastAsia="Times New Roman" w:cs="Times New Roman"/>
          <w:color w:val="000000" w:themeColor="text1"/>
          <w:sz w:val="28"/>
          <w:szCs w:val="28"/>
          <w:lang w:val="x-none"/>
        </w:rPr>
        <w:t xml:space="preserve">Các đại lượng vật lý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1.1.5 </w:t>
      </w:r>
      <w:r w:rsidRPr="004846C9">
        <w:rPr>
          <w:rFonts w:eastAsia="Times New Roman" w:cs="Times New Roman"/>
          <w:color w:val="000000" w:themeColor="text1"/>
          <w:sz w:val="28"/>
          <w:szCs w:val="28"/>
          <w:lang w:val="x-none"/>
        </w:rPr>
        <w:t xml:space="preserve">Khả năng ứng dụng của khí nén </w:t>
      </w:r>
    </w:p>
    <w:p w:rsidR="002A2B5D" w:rsidRPr="004846C9" w:rsidRDefault="002A2B5D" w:rsidP="002A2B5D">
      <w:pPr>
        <w:spacing w:before="120" w:after="0" w:line="240" w:lineRule="auto"/>
        <w:ind w:left="360" w:firstLine="774"/>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1.1.6 </w:t>
      </w:r>
      <w:r w:rsidRPr="004846C9">
        <w:rPr>
          <w:rFonts w:eastAsia="Times New Roman" w:cs="Times New Roman"/>
          <w:color w:val="000000" w:themeColor="text1"/>
          <w:sz w:val="28"/>
          <w:szCs w:val="28"/>
          <w:lang w:val="x-none"/>
        </w:rPr>
        <w:t xml:space="preserve">Ưu nhược điểm của hệ thống truyền động bằng khí nén </w:t>
      </w:r>
    </w:p>
    <w:p w:rsidR="002A2B5D" w:rsidRPr="004846C9" w:rsidRDefault="002A2B5D" w:rsidP="002A2B5D">
      <w:pPr>
        <w:spacing w:before="120" w:after="0" w:line="240" w:lineRule="auto"/>
        <w:ind w:firstLine="567"/>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1.2</w:t>
      </w:r>
      <w:r w:rsidRPr="004846C9">
        <w:rPr>
          <w:rFonts w:eastAsia="Times New Roman" w:cs="Times New Roman"/>
          <w:color w:val="000000" w:themeColor="text1"/>
          <w:sz w:val="28"/>
          <w:szCs w:val="28"/>
        </w:rPr>
        <w:t xml:space="preserve"> Máy nén khí và thiết bị xử lý </w:t>
      </w:r>
      <w:r w:rsidRPr="004846C9">
        <w:rPr>
          <w:rFonts w:eastAsia="Times New Roman" w:cs="Times New Roman"/>
          <w:snapToGrid w:val="0"/>
          <w:color w:val="000000" w:themeColor="text1"/>
          <w:sz w:val="28"/>
          <w:szCs w:val="28"/>
        </w:rPr>
        <w:t>khí nén</w:t>
      </w:r>
    </w:p>
    <w:p w:rsidR="002A2B5D" w:rsidRPr="004846C9" w:rsidRDefault="002A2B5D" w:rsidP="002A2B5D">
      <w:pPr>
        <w:spacing w:before="120" w:after="0" w:line="240" w:lineRule="auto"/>
        <w:ind w:left="1593" w:hanging="513"/>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2.1 Hệ thống thiết bị phân phối khí nén</w:t>
      </w:r>
      <w:r w:rsidRPr="004846C9">
        <w:rPr>
          <w:rFonts w:eastAsia="Times New Roman" w:cs="Times New Roman"/>
          <w:color w:val="000000" w:themeColor="text1"/>
          <w:sz w:val="28"/>
          <w:szCs w:val="28"/>
          <w:lang w:val="x-none"/>
        </w:rPr>
        <w:t xml:space="preserve"> </w:t>
      </w:r>
    </w:p>
    <w:p w:rsidR="002A2B5D" w:rsidRPr="004846C9" w:rsidRDefault="002A2B5D" w:rsidP="002A2B5D">
      <w:pPr>
        <w:spacing w:before="120" w:after="0" w:line="240" w:lineRule="auto"/>
        <w:ind w:left="1593" w:hanging="513"/>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lastRenderedPageBreak/>
        <w:t>2.2 Máy nén khí</w:t>
      </w:r>
      <w:r w:rsidRPr="004846C9">
        <w:rPr>
          <w:rFonts w:eastAsia="Times New Roman" w:cs="Times New Roman"/>
          <w:color w:val="000000" w:themeColor="text1"/>
          <w:sz w:val="28"/>
          <w:szCs w:val="28"/>
          <w:lang w:val="x-none"/>
        </w:rPr>
        <w:t xml:space="preserve">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rPr>
      </w:pPr>
      <w:r w:rsidRPr="004846C9">
        <w:rPr>
          <w:rFonts w:eastAsia="Times New Roman" w:cs="Times New Roman"/>
          <w:color w:val="000000" w:themeColor="text1"/>
          <w:sz w:val="28"/>
          <w:szCs w:val="28"/>
        </w:rPr>
        <w:t>2.3 Bộ bảo dưỡng</w:t>
      </w:r>
      <w:r w:rsidRPr="004846C9">
        <w:rPr>
          <w:rFonts w:eastAsia="Times New Roman" w:cs="Times New Roman"/>
          <w:color w:val="000000" w:themeColor="text1"/>
          <w:sz w:val="28"/>
          <w:szCs w:val="28"/>
          <w:lang w:val="x-none"/>
        </w:rPr>
        <w:t xml:space="preserve"> </w:t>
      </w:r>
    </w:p>
    <w:p w:rsidR="002A2B5D" w:rsidRPr="004846C9" w:rsidRDefault="002A2B5D" w:rsidP="002A2B5D">
      <w:pPr>
        <w:spacing w:before="120" w:after="0" w:line="240" w:lineRule="auto"/>
        <w:ind w:firstLine="1134"/>
        <w:jc w:val="both"/>
        <w:rPr>
          <w:rFonts w:eastAsia="Times New Roman" w:cs="Times New Roman"/>
          <w:color w:val="000000" w:themeColor="text1"/>
          <w:sz w:val="28"/>
          <w:szCs w:val="28"/>
        </w:rPr>
      </w:pPr>
      <w:r w:rsidRPr="004846C9">
        <w:rPr>
          <w:rFonts w:eastAsia="Times New Roman" w:cs="Times New Roman"/>
          <w:color w:val="000000" w:themeColor="text1"/>
          <w:sz w:val="28"/>
          <w:szCs w:val="28"/>
        </w:rPr>
        <w:t>2.4</w:t>
      </w:r>
      <w:r w:rsidRPr="004846C9">
        <w:rPr>
          <w:rFonts w:eastAsia="Times New Roman" w:cs="Times New Roman"/>
          <w:color w:val="000000" w:themeColor="text1"/>
          <w:sz w:val="28"/>
          <w:szCs w:val="28"/>
          <w:lang w:val="x-none"/>
        </w:rPr>
        <w:t xml:space="preserve"> Thiết bị xử lý khí né</w:t>
      </w:r>
      <w:r w:rsidRPr="004846C9">
        <w:rPr>
          <w:rFonts w:eastAsia="Times New Roman" w:cs="Times New Roman"/>
          <w:color w:val="000000" w:themeColor="text1"/>
          <w:sz w:val="28"/>
          <w:szCs w:val="28"/>
        </w:rPr>
        <w:t>n</w:t>
      </w:r>
    </w:p>
    <w:p w:rsidR="002A2B5D" w:rsidRPr="004846C9" w:rsidRDefault="002A2B5D" w:rsidP="002A2B5D">
      <w:pPr>
        <w:spacing w:before="120" w:after="0" w:line="240" w:lineRule="auto"/>
        <w:ind w:left="1276" w:hanging="709"/>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1.3</w:t>
      </w:r>
      <w:r w:rsidRPr="004846C9">
        <w:rPr>
          <w:rFonts w:eastAsia="Times New Roman" w:cs="Times New Roman"/>
          <w:color w:val="000000" w:themeColor="text1"/>
          <w:sz w:val="28"/>
          <w:szCs w:val="28"/>
        </w:rPr>
        <w:t xml:space="preserve"> </w:t>
      </w:r>
      <w:r w:rsidRPr="004846C9">
        <w:rPr>
          <w:rFonts w:eastAsia="Times New Roman" w:cs="Times New Roman"/>
          <w:snapToGrid w:val="0"/>
          <w:color w:val="000000" w:themeColor="text1"/>
          <w:sz w:val="28"/>
          <w:szCs w:val="28"/>
        </w:rPr>
        <w:t>Những phần tử cơ bản dùng trong hệ thống thủy lực và khí nén</w:t>
      </w:r>
    </w:p>
    <w:p w:rsidR="002A2B5D" w:rsidRPr="004846C9" w:rsidRDefault="002A2B5D" w:rsidP="002A2B5D">
      <w:pPr>
        <w:spacing w:before="120" w:after="0" w:line="240" w:lineRule="auto"/>
        <w:ind w:left="1134"/>
        <w:rPr>
          <w:rFonts w:eastAsia="Times New Roman" w:cs="Times New Roman"/>
          <w:bCs/>
          <w:color w:val="000000" w:themeColor="text1"/>
          <w:sz w:val="28"/>
          <w:szCs w:val="28"/>
          <w:lang w:val="de-DE"/>
        </w:rPr>
      </w:pPr>
      <w:r w:rsidRPr="004846C9">
        <w:rPr>
          <w:rFonts w:eastAsia="Times New Roman" w:cs="Times New Roman"/>
          <w:bCs/>
          <w:color w:val="000000" w:themeColor="text1"/>
          <w:sz w:val="28"/>
          <w:szCs w:val="28"/>
          <w:lang w:val="de-DE"/>
        </w:rPr>
        <w:t>1.3.1  Các phần tử của hệ thống điều khiển bằng thủy lực</w:t>
      </w:r>
    </w:p>
    <w:p w:rsidR="002A2B5D" w:rsidRPr="004846C9" w:rsidRDefault="002A2B5D" w:rsidP="002A2B5D">
      <w:pPr>
        <w:spacing w:after="120" w:line="240" w:lineRule="auto"/>
        <w:ind w:left="1134"/>
        <w:rPr>
          <w:rFonts w:eastAsia="Times New Roman" w:cs="Times New Roman"/>
          <w:bCs/>
          <w:color w:val="000000" w:themeColor="text1"/>
          <w:sz w:val="28"/>
          <w:szCs w:val="28"/>
          <w:lang w:val="de-DE"/>
        </w:rPr>
      </w:pPr>
      <w:r w:rsidRPr="004846C9">
        <w:rPr>
          <w:rFonts w:eastAsia="Times New Roman" w:cs="Times New Roman"/>
          <w:bCs/>
          <w:color w:val="000000" w:themeColor="text1"/>
          <w:sz w:val="28"/>
          <w:szCs w:val="28"/>
          <w:lang w:val="de-DE"/>
        </w:rPr>
        <w:t>1.3.2  Các phần tử của hệ thống điều khiển bằng khí nén</w:t>
      </w:r>
    </w:p>
    <w:p w:rsidR="002A2B5D" w:rsidRPr="004846C9" w:rsidRDefault="002A2B5D" w:rsidP="002A2B5D">
      <w:pPr>
        <w:spacing w:before="120" w:after="0" w:line="240" w:lineRule="auto"/>
        <w:ind w:left="1418" w:hanging="851"/>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lang w:val="x-none"/>
        </w:rPr>
        <w:t>1.</w:t>
      </w:r>
      <w:r w:rsidRPr="004846C9">
        <w:rPr>
          <w:rFonts w:eastAsia="Times New Roman" w:cs="Times New Roman"/>
          <w:color w:val="000000" w:themeColor="text1"/>
          <w:sz w:val="28"/>
          <w:szCs w:val="28"/>
        </w:rPr>
        <w:t xml:space="preserve">4 </w:t>
      </w:r>
      <w:r w:rsidRPr="004846C9">
        <w:rPr>
          <w:rFonts w:eastAsia="Times New Roman" w:cs="Times New Roman"/>
          <w:snapToGrid w:val="0"/>
          <w:color w:val="000000" w:themeColor="text1"/>
          <w:sz w:val="28"/>
          <w:szCs w:val="28"/>
        </w:rPr>
        <w:t>Phương pháp thiết kế mạch điều khiển bằng khí nén</w:t>
      </w:r>
    </w:p>
    <w:p w:rsidR="002A2B5D" w:rsidRPr="004846C9" w:rsidRDefault="002A2B5D" w:rsidP="002A2B5D">
      <w:pPr>
        <w:spacing w:before="120" w:after="0" w:line="240" w:lineRule="auto"/>
        <w:ind w:left="1134"/>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1.4.1 </w:t>
      </w:r>
      <w:r w:rsidRPr="004846C9">
        <w:rPr>
          <w:rFonts w:eastAsia="Times New Roman" w:cs="Times New Roman"/>
          <w:color w:val="000000" w:themeColor="text1"/>
          <w:sz w:val="28"/>
          <w:szCs w:val="28"/>
          <w:lang w:val="x-none"/>
        </w:rPr>
        <w:t>Phương pháp thiết kế mạch theo chu trình</w:t>
      </w:r>
    </w:p>
    <w:p w:rsidR="002A2B5D" w:rsidRPr="004846C9" w:rsidRDefault="002A2B5D" w:rsidP="002A2B5D">
      <w:pPr>
        <w:spacing w:before="120" w:after="0" w:line="240" w:lineRule="auto"/>
        <w:ind w:left="1134"/>
        <w:rPr>
          <w:rFonts w:eastAsia="Times New Roman" w:cs="Times New Roman"/>
          <w:color w:val="000000" w:themeColor="text1"/>
          <w:sz w:val="28"/>
          <w:szCs w:val="28"/>
        </w:rPr>
      </w:pPr>
      <w:r w:rsidRPr="004846C9">
        <w:rPr>
          <w:rFonts w:eastAsia="Times New Roman" w:cs="Times New Roman"/>
          <w:color w:val="000000" w:themeColor="text1"/>
          <w:sz w:val="28"/>
          <w:szCs w:val="28"/>
        </w:rPr>
        <w:t xml:space="preserve">1.4.2 </w:t>
      </w:r>
      <w:r w:rsidRPr="004846C9">
        <w:rPr>
          <w:rFonts w:eastAsia="Times New Roman" w:cs="Times New Roman"/>
          <w:color w:val="000000" w:themeColor="text1"/>
          <w:sz w:val="28"/>
          <w:szCs w:val="28"/>
          <w:lang w:val="x-none"/>
        </w:rPr>
        <w:t>Phương pháp thiết kế mạch theo tầng</w:t>
      </w:r>
    </w:p>
    <w:p w:rsidR="002A2B5D" w:rsidRPr="004846C9" w:rsidRDefault="002A2B5D" w:rsidP="002A2B5D">
      <w:pPr>
        <w:spacing w:before="120" w:after="0" w:line="240" w:lineRule="auto"/>
        <w:ind w:left="1276" w:hanging="709"/>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1. 5</w:t>
      </w:r>
      <w:r w:rsidRPr="004846C9">
        <w:rPr>
          <w:rFonts w:eastAsia="Times New Roman" w:cs="Times New Roman"/>
          <w:color w:val="000000" w:themeColor="text1"/>
          <w:sz w:val="28"/>
          <w:szCs w:val="28"/>
        </w:rPr>
        <w:t xml:space="preserve"> </w:t>
      </w:r>
      <w:r w:rsidRPr="004846C9">
        <w:rPr>
          <w:rFonts w:eastAsia="Times New Roman" w:cs="Times New Roman"/>
          <w:color w:val="000000" w:themeColor="text1"/>
          <w:sz w:val="28"/>
          <w:szCs w:val="28"/>
          <w:lang w:val="x-none"/>
        </w:rPr>
        <w:t xml:space="preserve"> </w:t>
      </w:r>
      <w:r w:rsidRPr="004846C9">
        <w:rPr>
          <w:rFonts w:eastAsia="Times New Roman" w:cs="Times New Roman"/>
          <w:bCs/>
          <w:color w:val="000000" w:themeColor="text1"/>
          <w:sz w:val="28"/>
          <w:szCs w:val="28"/>
          <w:lang w:val="de-DE"/>
        </w:rPr>
        <w:t>Một số ứng dụng truyền động thủy lực, khí nén trong ngành cơ khí</w:t>
      </w:r>
    </w:p>
    <w:p w:rsidR="002A2B5D" w:rsidRPr="004846C9" w:rsidRDefault="002A2B5D" w:rsidP="002A2B5D">
      <w:pPr>
        <w:spacing w:before="120" w:after="0" w:line="240" w:lineRule="auto"/>
        <w:ind w:left="1134"/>
        <w:rPr>
          <w:rFonts w:eastAsia="Times New Roman" w:cs="Times New Roman"/>
          <w:bCs/>
          <w:color w:val="000000" w:themeColor="text1"/>
          <w:sz w:val="28"/>
          <w:szCs w:val="28"/>
          <w:lang w:val="de-DE"/>
        </w:rPr>
      </w:pPr>
      <w:r w:rsidRPr="004846C9">
        <w:rPr>
          <w:rFonts w:eastAsia="Times New Roman" w:cs="Times New Roman"/>
          <w:bCs/>
          <w:color w:val="000000" w:themeColor="text1"/>
          <w:sz w:val="28"/>
          <w:szCs w:val="28"/>
          <w:lang w:val="de-DE"/>
        </w:rPr>
        <w:t>1.5.1 Khái niệm</w:t>
      </w:r>
    </w:p>
    <w:p w:rsidR="002A2B5D" w:rsidRPr="004846C9" w:rsidRDefault="002A2B5D" w:rsidP="002A2B5D">
      <w:pPr>
        <w:spacing w:before="120" w:after="0" w:line="240" w:lineRule="auto"/>
        <w:ind w:left="1134"/>
        <w:rPr>
          <w:rFonts w:eastAsia="Times New Roman" w:cs="Times New Roman"/>
          <w:bCs/>
          <w:color w:val="000000" w:themeColor="text1"/>
          <w:sz w:val="28"/>
          <w:szCs w:val="28"/>
          <w:lang w:val="de-DE"/>
        </w:rPr>
      </w:pPr>
      <w:r w:rsidRPr="004846C9">
        <w:rPr>
          <w:rFonts w:eastAsia="Times New Roman" w:cs="Times New Roman"/>
          <w:bCs/>
          <w:color w:val="000000" w:themeColor="text1"/>
          <w:sz w:val="28"/>
          <w:szCs w:val="28"/>
          <w:lang w:val="de-DE"/>
        </w:rPr>
        <w:t>1.5.2 Ưu nhược điểm</w:t>
      </w:r>
    </w:p>
    <w:p w:rsidR="002A2B5D" w:rsidRPr="004846C9" w:rsidRDefault="002A2B5D" w:rsidP="002A2B5D">
      <w:pPr>
        <w:spacing w:before="120" w:after="0" w:line="240" w:lineRule="auto"/>
        <w:ind w:left="1134"/>
        <w:jc w:val="both"/>
        <w:rPr>
          <w:rFonts w:eastAsia="Times New Roman" w:cs="Times New Roman"/>
          <w:b/>
          <w:color w:val="000000" w:themeColor="text1"/>
          <w:sz w:val="28"/>
          <w:szCs w:val="28"/>
          <w:lang w:val="x-none"/>
        </w:rPr>
      </w:pPr>
      <w:r w:rsidRPr="004846C9">
        <w:rPr>
          <w:rFonts w:eastAsia="Times New Roman" w:cs="Times New Roman"/>
          <w:bCs/>
          <w:color w:val="000000" w:themeColor="text1"/>
          <w:sz w:val="28"/>
          <w:szCs w:val="28"/>
          <w:lang w:val="de-DE"/>
        </w:rPr>
        <w:t>1.5.3 Một số ứng dụng</w:t>
      </w:r>
      <w:r w:rsidRPr="004846C9">
        <w:rPr>
          <w:rFonts w:eastAsia="Times New Roman" w:cs="Times New Roman"/>
          <w:b/>
          <w:color w:val="000000" w:themeColor="text1"/>
          <w:sz w:val="28"/>
          <w:szCs w:val="28"/>
          <w:lang w:val="x-none"/>
        </w:rPr>
        <w:t xml:space="preserve">                </w:t>
      </w:r>
    </w:p>
    <w:p w:rsidR="002A2B5D" w:rsidRPr="004846C9" w:rsidRDefault="002A2B5D" w:rsidP="002A2B5D">
      <w:pPr>
        <w:spacing w:before="120" w:after="0" w:line="240" w:lineRule="auto"/>
        <w:jc w:val="both"/>
        <w:rPr>
          <w:rFonts w:eastAsia="Times New Roman" w:cs="Times New Roman"/>
          <w:b/>
          <w:snapToGrid w:val="0"/>
          <w:color w:val="000000" w:themeColor="text1"/>
          <w:sz w:val="28"/>
          <w:szCs w:val="28"/>
        </w:rPr>
      </w:pPr>
      <w:r w:rsidRPr="004846C9">
        <w:rPr>
          <w:rFonts w:eastAsia="Times New Roman" w:cs="Times New Roman"/>
          <w:b/>
          <w:color w:val="000000" w:themeColor="text1"/>
          <w:sz w:val="28"/>
          <w:szCs w:val="28"/>
          <w:lang w:val="x-none"/>
        </w:rPr>
        <w:t>Chương II</w:t>
      </w:r>
      <w:r w:rsidRPr="004846C9">
        <w:rPr>
          <w:rFonts w:eastAsia="Times New Roman" w:cs="Times New Roman"/>
          <w:b/>
          <w:color w:val="000000" w:themeColor="text1"/>
          <w:sz w:val="28"/>
          <w:szCs w:val="28"/>
        </w:rPr>
        <w:t xml:space="preserve">. </w:t>
      </w:r>
      <w:r w:rsidRPr="004846C9">
        <w:rPr>
          <w:rFonts w:eastAsia="Times New Roman" w:cs="Times New Roman"/>
          <w:b/>
          <w:snapToGrid w:val="0"/>
          <w:color w:val="000000" w:themeColor="text1"/>
          <w:sz w:val="28"/>
          <w:szCs w:val="28"/>
        </w:rPr>
        <w:t xml:space="preserve">Hệ thống điều khiển thủy lực khí nén bằng điện </w:t>
      </w:r>
      <w:r w:rsidRPr="004846C9">
        <w:rPr>
          <w:rFonts w:eastAsia="Times New Roman" w:cs="Times New Roman"/>
          <w:snapToGrid w:val="0"/>
          <w:color w:val="000000" w:themeColor="text1"/>
          <w:sz w:val="28"/>
          <w:szCs w:val="28"/>
        </w:rPr>
        <w:t>(điện khí nén)</w:t>
      </w:r>
    </w:p>
    <w:p w:rsidR="002A2B5D" w:rsidRPr="004846C9" w:rsidRDefault="002A2B5D" w:rsidP="002A2B5D">
      <w:pPr>
        <w:spacing w:before="120" w:after="0" w:line="240" w:lineRule="auto"/>
        <w:ind w:left="1276" w:hanging="709"/>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2. 1</w:t>
      </w:r>
      <w:r w:rsidRPr="004846C9">
        <w:rPr>
          <w:rFonts w:eastAsia="Times New Roman" w:cs="Times New Roman"/>
          <w:color w:val="000000" w:themeColor="text1"/>
          <w:sz w:val="28"/>
          <w:szCs w:val="28"/>
        </w:rPr>
        <w:t xml:space="preserve"> </w:t>
      </w:r>
      <w:r w:rsidRPr="004846C9">
        <w:rPr>
          <w:rFonts w:eastAsia="Times New Roman" w:cs="Times New Roman"/>
          <w:snapToGrid w:val="0"/>
          <w:color w:val="000000" w:themeColor="text1"/>
          <w:sz w:val="28"/>
          <w:szCs w:val="28"/>
        </w:rPr>
        <w:t>Những khái niệm cơ bản về điều khiển điện khí nén</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2.1.1 </w:t>
      </w:r>
      <w:r w:rsidRPr="004846C9">
        <w:rPr>
          <w:rFonts w:eastAsia="Times New Roman" w:cs="Times New Roman"/>
          <w:color w:val="000000" w:themeColor="text1"/>
          <w:sz w:val="28"/>
          <w:szCs w:val="28"/>
          <w:lang w:val="x-none"/>
        </w:rPr>
        <w:t xml:space="preserve">Khái niệm cơ bản về kĩ thuật điện tử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2.1.2 </w:t>
      </w:r>
      <w:r w:rsidRPr="004846C9">
        <w:rPr>
          <w:rFonts w:eastAsia="Times New Roman" w:cs="Times New Roman"/>
          <w:color w:val="000000" w:themeColor="text1"/>
          <w:sz w:val="28"/>
          <w:szCs w:val="28"/>
          <w:lang w:val="x-none"/>
        </w:rPr>
        <w:t>Khái niệm cơ bản về điện tử</w:t>
      </w:r>
    </w:p>
    <w:p w:rsidR="002A2B5D" w:rsidRPr="004846C9" w:rsidRDefault="002A2B5D" w:rsidP="002A2B5D">
      <w:pPr>
        <w:spacing w:before="120" w:after="0" w:line="240" w:lineRule="auto"/>
        <w:ind w:left="1276" w:hanging="709"/>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2.2</w:t>
      </w:r>
      <w:r w:rsidRPr="004846C9">
        <w:rPr>
          <w:rFonts w:eastAsia="Times New Roman" w:cs="Times New Roman"/>
          <w:color w:val="000000" w:themeColor="text1"/>
          <w:sz w:val="28"/>
          <w:szCs w:val="28"/>
        </w:rPr>
        <w:t xml:space="preserve"> </w:t>
      </w:r>
      <w:r w:rsidRPr="004846C9">
        <w:rPr>
          <w:rFonts w:eastAsia="Times New Roman" w:cs="Times New Roman"/>
          <w:snapToGrid w:val="0"/>
          <w:color w:val="000000" w:themeColor="text1"/>
          <w:sz w:val="28"/>
          <w:szCs w:val="28"/>
        </w:rPr>
        <w:t>Những phần tử cơ bản dùng trong hệ thống điện khí nén</w:t>
      </w:r>
    </w:p>
    <w:p w:rsidR="002A2B5D" w:rsidRPr="004846C9" w:rsidRDefault="002A2B5D" w:rsidP="002A2B5D">
      <w:pPr>
        <w:spacing w:before="120" w:after="0" w:line="240" w:lineRule="auto"/>
        <w:ind w:left="1134"/>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2.2.1 </w:t>
      </w:r>
      <w:r w:rsidRPr="004846C9">
        <w:rPr>
          <w:rFonts w:eastAsia="Times New Roman" w:cs="Times New Roman"/>
          <w:color w:val="000000" w:themeColor="text1"/>
          <w:sz w:val="28"/>
          <w:szCs w:val="28"/>
          <w:lang w:val="x-none"/>
        </w:rPr>
        <w:t>Nút nhấn</w:t>
      </w:r>
    </w:p>
    <w:p w:rsidR="002A2B5D" w:rsidRPr="004846C9" w:rsidRDefault="002A2B5D" w:rsidP="002A2B5D">
      <w:pPr>
        <w:spacing w:before="120" w:after="0" w:line="240" w:lineRule="auto"/>
        <w:ind w:left="927" w:firstLine="20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2.2.2 </w:t>
      </w:r>
      <w:r w:rsidRPr="004846C9">
        <w:rPr>
          <w:rFonts w:eastAsia="Times New Roman" w:cs="Times New Roman"/>
          <w:color w:val="000000" w:themeColor="text1"/>
          <w:sz w:val="28"/>
          <w:szCs w:val="28"/>
          <w:lang w:val="x-none"/>
        </w:rPr>
        <w:t xml:space="preserve">Van điện từ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2.2.3 </w:t>
      </w:r>
      <w:r w:rsidRPr="004846C9">
        <w:rPr>
          <w:rFonts w:eastAsia="Times New Roman" w:cs="Times New Roman"/>
          <w:color w:val="000000" w:themeColor="text1"/>
          <w:sz w:val="28"/>
          <w:szCs w:val="28"/>
          <w:lang w:val="x-none"/>
        </w:rPr>
        <w:t xml:space="preserve">Công tắc hành trình </w:t>
      </w:r>
    </w:p>
    <w:p w:rsidR="002A2B5D" w:rsidRPr="004846C9" w:rsidRDefault="002A2B5D" w:rsidP="002A2B5D">
      <w:pPr>
        <w:spacing w:before="120" w:after="0" w:line="240" w:lineRule="auto"/>
        <w:ind w:left="927" w:firstLine="20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2.2.4 </w:t>
      </w:r>
      <w:r w:rsidRPr="004846C9">
        <w:rPr>
          <w:rFonts w:eastAsia="Times New Roman" w:cs="Times New Roman"/>
          <w:color w:val="000000" w:themeColor="text1"/>
          <w:sz w:val="28"/>
          <w:szCs w:val="28"/>
          <w:lang w:val="x-none"/>
        </w:rPr>
        <w:t xml:space="preserve">Relay thời gian </w:t>
      </w:r>
    </w:p>
    <w:p w:rsidR="002A2B5D" w:rsidRPr="004846C9" w:rsidRDefault="002A2B5D" w:rsidP="002A2B5D">
      <w:pPr>
        <w:spacing w:before="120" w:after="0" w:line="240" w:lineRule="auto"/>
        <w:ind w:firstLine="567"/>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2.3</w:t>
      </w:r>
      <w:r w:rsidRPr="004846C9">
        <w:rPr>
          <w:rFonts w:eastAsia="Times New Roman" w:cs="Times New Roman"/>
          <w:color w:val="000000" w:themeColor="text1"/>
          <w:sz w:val="28"/>
          <w:szCs w:val="28"/>
        </w:rPr>
        <w:t xml:space="preserve"> </w:t>
      </w:r>
      <w:r w:rsidRPr="004846C9">
        <w:rPr>
          <w:rFonts w:eastAsia="Times New Roman" w:cs="Times New Roman"/>
          <w:snapToGrid w:val="0"/>
          <w:color w:val="000000" w:themeColor="text1"/>
          <w:sz w:val="28"/>
          <w:szCs w:val="28"/>
        </w:rPr>
        <w:t>Phương pháp thiết kế mạch</w:t>
      </w:r>
    </w:p>
    <w:p w:rsidR="002A2B5D" w:rsidRPr="004846C9" w:rsidRDefault="002A2B5D" w:rsidP="002A2B5D">
      <w:pPr>
        <w:spacing w:before="120" w:after="0" w:line="240" w:lineRule="auto"/>
        <w:ind w:left="567" w:firstLine="567"/>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2.3.1 </w:t>
      </w:r>
      <w:r w:rsidRPr="004846C9">
        <w:rPr>
          <w:rFonts w:eastAsia="Times New Roman" w:cs="Times New Roman"/>
          <w:color w:val="000000" w:themeColor="text1"/>
          <w:sz w:val="28"/>
          <w:szCs w:val="28"/>
          <w:lang w:val="x-none"/>
        </w:rPr>
        <w:t>Phương pháp thiết kế mạch theo tầng</w:t>
      </w:r>
    </w:p>
    <w:p w:rsidR="002A2B5D" w:rsidRPr="004846C9" w:rsidRDefault="002A2B5D" w:rsidP="002A2B5D">
      <w:pPr>
        <w:spacing w:before="120" w:after="0" w:line="240" w:lineRule="auto"/>
        <w:ind w:left="567" w:firstLine="567"/>
        <w:rPr>
          <w:rFonts w:eastAsia="Times New Roman" w:cs="Times New Roman"/>
          <w:b/>
          <w:color w:val="000000" w:themeColor="text1"/>
          <w:sz w:val="28"/>
          <w:szCs w:val="28"/>
        </w:rPr>
      </w:pPr>
      <w:r w:rsidRPr="004846C9">
        <w:rPr>
          <w:rFonts w:eastAsia="Times New Roman" w:cs="Times New Roman"/>
          <w:color w:val="000000" w:themeColor="text1"/>
          <w:sz w:val="28"/>
          <w:szCs w:val="28"/>
        </w:rPr>
        <w:t xml:space="preserve">2.3.2 </w:t>
      </w:r>
      <w:r w:rsidRPr="004846C9">
        <w:rPr>
          <w:rFonts w:eastAsia="Times New Roman" w:cs="Times New Roman"/>
          <w:color w:val="000000" w:themeColor="text1"/>
          <w:sz w:val="28"/>
          <w:szCs w:val="28"/>
          <w:lang w:val="x-none"/>
        </w:rPr>
        <w:t>Phương pháp thiết kế mạch theo nhịp</w:t>
      </w:r>
    </w:p>
    <w:p w:rsidR="002A2B5D" w:rsidRPr="004846C9" w:rsidRDefault="002A2B5D" w:rsidP="002A2B5D">
      <w:pPr>
        <w:tabs>
          <w:tab w:val="left" w:pos="3686"/>
        </w:tabs>
        <w:spacing w:after="0" w:line="240" w:lineRule="auto"/>
        <w:rPr>
          <w:rFonts w:eastAsia="Times New Roman" w:cs="Times New Roman"/>
          <w:b/>
          <w:color w:val="000000" w:themeColor="text1"/>
          <w:sz w:val="28"/>
          <w:szCs w:val="28"/>
        </w:rPr>
      </w:pPr>
    </w:p>
    <w:p w:rsidR="002A2B5D" w:rsidRPr="004846C9" w:rsidRDefault="002A2B5D" w:rsidP="002A2B5D">
      <w:pPr>
        <w:numPr>
          <w:ilvl w:val="0"/>
          <w:numId w:val="2"/>
        </w:numPr>
        <w:tabs>
          <w:tab w:val="left" w:pos="3686"/>
        </w:tabs>
        <w:spacing w:after="0" w:line="240" w:lineRule="auto"/>
        <w:rPr>
          <w:rFonts w:eastAsia="Times New Roman" w:cs="Times New Roman"/>
          <w:color w:val="000000" w:themeColor="text1"/>
          <w:sz w:val="28"/>
          <w:szCs w:val="28"/>
        </w:rPr>
      </w:pPr>
      <w:r w:rsidRPr="004846C9">
        <w:rPr>
          <w:rFonts w:eastAsia="Times New Roman" w:cs="Times New Roman"/>
          <w:color w:val="000000" w:themeColor="text1"/>
          <w:sz w:val="28"/>
          <w:szCs w:val="28"/>
        </w:rPr>
        <w:t xml:space="preserve"> </w:t>
      </w:r>
      <w:r w:rsidRPr="004846C9">
        <w:rPr>
          <w:rFonts w:eastAsia="Times New Roman" w:cs="Times New Roman"/>
          <w:b/>
          <w:color w:val="000000" w:themeColor="text1"/>
          <w:sz w:val="28"/>
          <w:szCs w:val="28"/>
        </w:rPr>
        <w:t>Phê duyệt</w:t>
      </w:r>
      <w:r w:rsidRPr="004846C9">
        <w:rPr>
          <w:rFonts w:eastAsia="Times New Roman" w:cs="Times New Roman"/>
          <w:color w:val="000000" w:themeColor="text1"/>
          <w:sz w:val="28"/>
          <w:szCs w:val="28"/>
        </w:rPr>
        <w:t xml:space="preserve">     </w:t>
      </w:r>
    </w:p>
    <w:p w:rsidR="002A2B5D" w:rsidRPr="004846C9" w:rsidRDefault="002A2B5D" w:rsidP="002A2B5D">
      <w:pPr>
        <w:spacing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2A2B5D" w:rsidRPr="004846C9" w:rsidTr="00A038B5">
        <w:trPr>
          <w:jc w:val="center"/>
        </w:trPr>
        <w:tc>
          <w:tcPr>
            <w:tcW w:w="4429" w:type="dxa"/>
          </w:tcPr>
          <w:p w:rsidR="002A2B5D" w:rsidRPr="004846C9" w:rsidRDefault="002A2B5D" w:rsidP="002A2B5D">
            <w:pPr>
              <w:spacing w:after="120" w:line="240" w:lineRule="auto"/>
              <w:rPr>
                <w:rFonts w:eastAsia="Times New Roman" w:cs="Times New Roman"/>
                <w:bCs/>
                <w:color w:val="000000" w:themeColor="text1"/>
                <w:sz w:val="28"/>
                <w:szCs w:val="28"/>
              </w:rPr>
            </w:pPr>
          </w:p>
          <w:p w:rsidR="002A2B5D" w:rsidRPr="00B713C0" w:rsidRDefault="002A2B5D" w:rsidP="002A2B5D">
            <w:pPr>
              <w:spacing w:after="120" w:line="240" w:lineRule="auto"/>
              <w:jc w:val="center"/>
              <w:rPr>
                <w:rFonts w:eastAsia="Times New Roman" w:cs="Times New Roman"/>
                <w:b/>
                <w:bCs/>
                <w:color w:val="000000" w:themeColor="text1"/>
                <w:sz w:val="28"/>
                <w:szCs w:val="28"/>
              </w:rPr>
            </w:pPr>
            <w:r w:rsidRPr="00B713C0">
              <w:rPr>
                <w:rFonts w:eastAsia="Times New Roman" w:cs="Times New Roman"/>
                <w:b/>
                <w:bCs/>
                <w:color w:val="000000" w:themeColor="text1"/>
                <w:sz w:val="28"/>
                <w:szCs w:val="28"/>
              </w:rPr>
              <w:t>Trưởng đơn vị đào tạo</w:t>
            </w:r>
          </w:p>
          <w:p w:rsidR="002A2B5D" w:rsidRPr="004846C9" w:rsidRDefault="002A2B5D" w:rsidP="002A2B5D">
            <w:pPr>
              <w:spacing w:after="120" w:line="240" w:lineRule="auto"/>
              <w:jc w:val="center"/>
              <w:rPr>
                <w:rFonts w:eastAsia="Times New Roman" w:cs="Times New Roman"/>
                <w:bCs/>
                <w:color w:val="000000" w:themeColor="text1"/>
                <w:sz w:val="28"/>
                <w:szCs w:val="28"/>
              </w:rPr>
            </w:pPr>
          </w:p>
          <w:p w:rsidR="002A2B5D" w:rsidRPr="004846C9" w:rsidRDefault="002A2B5D" w:rsidP="002A2B5D">
            <w:pPr>
              <w:spacing w:after="120" w:line="240" w:lineRule="auto"/>
              <w:jc w:val="center"/>
              <w:rPr>
                <w:rFonts w:eastAsia="Times New Roman" w:cs="Times New Roman"/>
                <w:bCs/>
                <w:color w:val="000000" w:themeColor="text1"/>
                <w:sz w:val="28"/>
                <w:szCs w:val="28"/>
              </w:rPr>
            </w:pPr>
          </w:p>
          <w:p w:rsidR="002A2B5D" w:rsidRPr="004846C9" w:rsidRDefault="002A2B5D" w:rsidP="002A2B5D">
            <w:pPr>
              <w:spacing w:after="120" w:line="240" w:lineRule="auto"/>
              <w:jc w:val="center"/>
              <w:rPr>
                <w:rFonts w:eastAsia="Times New Roman" w:cs="Times New Roman"/>
                <w:bCs/>
                <w:color w:val="000000" w:themeColor="text1"/>
                <w:sz w:val="28"/>
                <w:szCs w:val="28"/>
              </w:rPr>
            </w:pPr>
          </w:p>
          <w:p w:rsidR="002A2B5D" w:rsidRPr="004846C9" w:rsidRDefault="002A2B5D" w:rsidP="002A2B5D">
            <w:pPr>
              <w:spacing w:after="120" w:line="240" w:lineRule="auto"/>
              <w:jc w:val="center"/>
              <w:rPr>
                <w:rFonts w:eastAsia="Times New Roman" w:cs="Times New Roman"/>
                <w:bCs/>
                <w:color w:val="000000" w:themeColor="text1"/>
                <w:sz w:val="28"/>
                <w:szCs w:val="28"/>
              </w:rPr>
            </w:pPr>
          </w:p>
        </w:tc>
        <w:tc>
          <w:tcPr>
            <w:tcW w:w="5039" w:type="dxa"/>
          </w:tcPr>
          <w:p w:rsidR="002A2B5D" w:rsidRPr="004846C9" w:rsidRDefault="00C840F5" w:rsidP="002A2B5D">
            <w:pPr>
              <w:spacing w:after="120" w:line="240" w:lineRule="auto"/>
              <w:jc w:val="center"/>
              <w:rPr>
                <w:rFonts w:eastAsia="Times New Roman" w:cs="Times New Roman"/>
                <w:bCs/>
                <w:color w:val="000000" w:themeColor="text1"/>
                <w:sz w:val="28"/>
                <w:szCs w:val="28"/>
              </w:rPr>
            </w:pPr>
            <w:r w:rsidRPr="004846C9">
              <w:rPr>
                <w:rFonts w:eastAsia="Times New Roman" w:cs="Times New Roman"/>
                <w:bCs/>
                <w:color w:val="000000" w:themeColor="text1"/>
                <w:sz w:val="28"/>
                <w:szCs w:val="28"/>
              </w:rPr>
              <w:lastRenderedPageBreak/>
              <w:t>Tp. HCM, ngày    tháng    năm 2015</w:t>
            </w:r>
          </w:p>
          <w:p w:rsidR="002A2B5D" w:rsidRPr="00B713C0" w:rsidRDefault="002A2B5D" w:rsidP="002A2B5D">
            <w:pPr>
              <w:spacing w:after="120" w:line="240" w:lineRule="auto"/>
              <w:jc w:val="center"/>
              <w:rPr>
                <w:rFonts w:eastAsia="Times New Roman" w:cs="Times New Roman"/>
                <w:b/>
                <w:bCs/>
                <w:color w:val="000000" w:themeColor="text1"/>
                <w:sz w:val="28"/>
                <w:szCs w:val="28"/>
              </w:rPr>
            </w:pPr>
            <w:r w:rsidRPr="00B713C0">
              <w:rPr>
                <w:rFonts w:eastAsia="Times New Roman" w:cs="Times New Roman"/>
                <w:b/>
                <w:bCs/>
                <w:color w:val="000000" w:themeColor="text1"/>
                <w:sz w:val="28"/>
                <w:szCs w:val="28"/>
              </w:rPr>
              <w:t>Tổ trưởng bộ môn</w:t>
            </w:r>
          </w:p>
          <w:p w:rsidR="002A2B5D" w:rsidRPr="004846C9" w:rsidRDefault="002A2B5D" w:rsidP="002A2B5D">
            <w:pPr>
              <w:spacing w:after="120" w:line="240" w:lineRule="auto"/>
              <w:jc w:val="center"/>
              <w:rPr>
                <w:rFonts w:eastAsia="Times New Roman" w:cs="Times New Roman"/>
                <w:bCs/>
                <w:color w:val="000000" w:themeColor="text1"/>
                <w:sz w:val="28"/>
                <w:szCs w:val="28"/>
              </w:rPr>
            </w:pPr>
          </w:p>
          <w:p w:rsidR="002A2B5D" w:rsidRPr="004846C9" w:rsidRDefault="002A2B5D" w:rsidP="002A2B5D">
            <w:pPr>
              <w:spacing w:after="120" w:line="240" w:lineRule="auto"/>
              <w:jc w:val="center"/>
              <w:rPr>
                <w:rFonts w:eastAsia="Times New Roman" w:cs="Times New Roman"/>
                <w:bCs/>
                <w:color w:val="000000" w:themeColor="text1"/>
                <w:sz w:val="28"/>
                <w:szCs w:val="28"/>
              </w:rPr>
            </w:pPr>
          </w:p>
          <w:p w:rsidR="002A2B5D" w:rsidRPr="004846C9" w:rsidRDefault="002A2B5D" w:rsidP="002A2B5D">
            <w:pPr>
              <w:spacing w:after="120" w:line="240" w:lineRule="auto"/>
              <w:jc w:val="right"/>
              <w:rPr>
                <w:rFonts w:eastAsia="Times New Roman" w:cs="Times New Roman"/>
                <w:bCs/>
                <w:color w:val="000000" w:themeColor="text1"/>
                <w:sz w:val="28"/>
                <w:szCs w:val="28"/>
              </w:rPr>
            </w:pPr>
            <w:bookmarkStart w:id="0" w:name="_GoBack"/>
            <w:bookmarkEnd w:id="0"/>
          </w:p>
          <w:p w:rsidR="002A2B5D" w:rsidRPr="004846C9" w:rsidRDefault="002A2B5D" w:rsidP="002A2B5D">
            <w:pPr>
              <w:spacing w:after="120" w:line="240" w:lineRule="auto"/>
              <w:jc w:val="center"/>
              <w:rPr>
                <w:rFonts w:eastAsia="Times New Roman" w:cs="Times New Roman"/>
                <w:bCs/>
                <w:color w:val="000000" w:themeColor="text1"/>
                <w:sz w:val="28"/>
                <w:szCs w:val="28"/>
              </w:rPr>
            </w:pPr>
          </w:p>
        </w:tc>
      </w:tr>
    </w:tbl>
    <w:p w:rsidR="00682410" w:rsidRPr="004846C9" w:rsidRDefault="00682410">
      <w:pPr>
        <w:rPr>
          <w:color w:val="000000" w:themeColor="text1"/>
        </w:rPr>
      </w:pPr>
    </w:p>
    <w:sectPr w:rsidR="00682410" w:rsidRPr="004846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2B2C32"/>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D932D4C"/>
    <w:multiLevelType w:val="hybridMultilevel"/>
    <w:tmpl w:val="A844A29E"/>
    <w:lvl w:ilvl="0" w:tplc="29E0EDDE">
      <w:start w:val="1"/>
      <w:numFmt w:val="bullet"/>
      <w:lvlText w:val=""/>
      <w:lvlJc w:val="left"/>
      <w:pPr>
        <w:ind w:left="3479" w:hanging="360"/>
      </w:pPr>
      <w:rPr>
        <w:rFonts w:ascii="Symbol" w:hAnsi="Symbol" w:hint="default"/>
        <w:b/>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B5D"/>
    <w:rsid w:val="001D7538"/>
    <w:rsid w:val="002A2B5D"/>
    <w:rsid w:val="002B7650"/>
    <w:rsid w:val="004846C9"/>
    <w:rsid w:val="0057539D"/>
    <w:rsid w:val="00584D88"/>
    <w:rsid w:val="00682410"/>
    <w:rsid w:val="00916FD3"/>
    <w:rsid w:val="00B713C0"/>
    <w:rsid w:val="00C840F5"/>
    <w:rsid w:val="00CF5BEA"/>
    <w:rsid w:val="00F81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E940AB01-090B-482F-AC98-BDE955B05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 w:type="paragraph" w:styleId="ListParagraph">
    <w:name w:val="List Paragraph"/>
    <w:basedOn w:val="Normal"/>
    <w:uiPriority w:val="34"/>
    <w:qFormat/>
    <w:rsid w:val="00CF5B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664</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7</cp:revision>
  <dcterms:created xsi:type="dcterms:W3CDTF">2015-09-05T03:17:00Z</dcterms:created>
  <dcterms:modified xsi:type="dcterms:W3CDTF">2015-10-28T12:59:00Z</dcterms:modified>
</cp:coreProperties>
</file>